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44" w:rsidRPr="007412F4" w:rsidRDefault="007412F4" w:rsidP="007412F4">
      <w:pPr>
        <w:jc w:val="center"/>
        <w:rPr>
          <w:rFonts w:ascii="Times New Roman" w:hAnsi="Times New Roman" w:cs="Times New Roman"/>
          <w:b/>
          <w:sz w:val="24"/>
          <w:szCs w:val="24"/>
        </w:rPr>
      </w:pPr>
      <w:r w:rsidRPr="007412F4">
        <w:rPr>
          <w:rFonts w:ascii="Times New Roman" w:hAnsi="Times New Roman" w:cs="Times New Roman"/>
          <w:b/>
          <w:sz w:val="24"/>
          <w:szCs w:val="24"/>
        </w:rPr>
        <w:t>Dynamical</w:t>
      </w:r>
      <w:r w:rsidR="00C261C4">
        <w:rPr>
          <w:rFonts w:ascii="Times New Roman" w:hAnsi="Times New Roman" w:cs="Times New Roman"/>
          <w:b/>
          <w:sz w:val="24"/>
          <w:szCs w:val="24"/>
        </w:rPr>
        <w:sym w:font="Symbol" w:char="F02D"/>
      </w:r>
      <w:r w:rsidRPr="007412F4">
        <w:rPr>
          <w:rFonts w:ascii="Times New Roman" w:hAnsi="Times New Roman" w:cs="Times New Roman"/>
          <w:b/>
          <w:sz w:val="24"/>
          <w:szCs w:val="24"/>
        </w:rPr>
        <w:t>Statistical Predict</w:t>
      </w:r>
      <w:r w:rsidR="00945278">
        <w:rPr>
          <w:rFonts w:ascii="Times New Roman" w:hAnsi="Times New Roman" w:cs="Times New Roman"/>
          <w:b/>
          <w:sz w:val="24"/>
          <w:szCs w:val="24"/>
        </w:rPr>
        <w:t>ion of Week-2 Severe Weather for</w:t>
      </w:r>
      <w:r w:rsidRPr="007412F4">
        <w:rPr>
          <w:rFonts w:ascii="Times New Roman" w:hAnsi="Times New Roman" w:cs="Times New Roman"/>
          <w:b/>
          <w:sz w:val="24"/>
          <w:szCs w:val="24"/>
        </w:rPr>
        <w:t xml:space="preserve"> the United States</w:t>
      </w:r>
    </w:p>
    <w:p w:rsidR="007412F4" w:rsidRPr="00140600" w:rsidRDefault="007412F4" w:rsidP="007412F4">
      <w:pPr>
        <w:spacing w:after="0" w:line="240" w:lineRule="auto"/>
        <w:jc w:val="center"/>
        <w:rPr>
          <w:rFonts w:ascii="Times New Roman" w:hAnsi="Times New Roman" w:cs="Times New Roman"/>
          <w:sz w:val="24"/>
          <w:szCs w:val="24"/>
        </w:rPr>
      </w:pPr>
      <w:r w:rsidRPr="00140600">
        <w:rPr>
          <w:rFonts w:ascii="Times New Roman" w:hAnsi="Times New Roman" w:cs="Times New Roman"/>
          <w:sz w:val="24"/>
          <w:szCs w:val="24"/>
        </w:rPr>
        <w:t>Hui Wang</w:t>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xml:space="preserve">, </w:t>
      </w:r>
      <w:r w:rsidR="00632E2B" w:rsidRPr="00140600">
        <w:rPr>
          <w:rFonts w:ascii="Times New Roman" w:hAnsi="Times New Roman" w:cs="Times New Roman"/>
          <w:sz w:val="24"/>
          <w:szCs w:val="24"/>
        </w:rPr>
        <w:t>Arun Kumar</w:t>
      </w:r>
      <w:r w:rsidR="00632E2B" w:rsidRPr="00140600">
        <w:rPr>
          <w:rFonts w:ascii="Times New Roman" w:hAnsi="Times New Roman" w:cs="Times New Roman"/>
          <w:sz w:val="24"/>
          <w:szCs w:val="24"/>
          <w:vertAlign w:val="superscript"/>
        </w:rPr>
        <w:t>1</w:t>
      </w:r>
      <w:r w:rsidR="00632E2B" w:rsidRPr="00140600">
        <w:rPr>
          <w:rFonts w:ascii="Times New Roman" w:hAnsi="Times New Roman" w:cs="Times New Roman"/>
          <w:sz w:val="24"/>
          <w:szCs w:val="24"/>
        </w:rPr>
        <w:t>,</w:t>
      </w:r>
      <w:r w:rsidR="00632E2B">
        <w:rPr>
          <w:rFonts w:ascii="Times New Roman" w:hAnsi="Times New Roman" w:cs="Times New Roman"/>
          <w:sz w:val="24"/>
          <w:szCs w:val="24"/>
        </w:rPr>
        <w:t xml:space="preserve"> </w:t>
      </w:r>
      <w:proofErr w:type="spellStart"/>
      <w:r w:rsidRPr="00140600">
        <w:rPr>
          <w:rFonts w:ascii="Times New Roman" w:hAnsi="Times New Roman" w:cs="Times New Roman"/>
          <w:sz w:val="24"/>
          <w:szCs w:val="24"/>
        </w:rPr>
        <w:t>Alima</w:t>
      </w:r>
      <w:proofErr w:type="spellEnd"/>
      <w:r w:rsidRPr="00140600">
        <w:rPr>
          <w:rFonts w:ascii="Times New Roman" w:hAnsi="Times New Roman" w:cs="Times New Roman"/>
          <w:sz w:val="24"/>
          <w:szCs w:val="24"/>
        </w:rPr>
        <w:t xml:space="preserve"> Diawara</w:t>
      </w:r>
      <w:r w:rsidRPr="00140600">
        <w:rPr>
          <w:rFonts w:ascii="Times New Roman" w:hAnsi="Times New Roman" w:cs="Times New Roman"/>
          <w:sz w:val="24"/>
          <w:szCs w:val="24"/>
          <w:vertAlign w:val="superscript"/>
        </w:rPr>
        <w:t>1</w:t>
      </w:r>
      <w:proofErr w:type="gramStart"/>
      <w:r w:rsidRPr="00140600">
        <w:rPr>
          <w:rFonts w:ascii="Times New Roman" w:hAnsi="Times New Roman" w:cs="Times New Roman"/>
          <w:sz w:val="24"/>
          <w:szCs w:val="24"/>
          <w:vertAlign w:val="superscript"/>
        </w:rPr>
        <w:t>,2</w:t>
      </w:r>
      <w:proofErr w:type="gramEnd"/>
      <w:r w:rsidRPr="00140600">
        <w:rPr>
          <w:rFonts w:ascii="Times New Roman" w:hAnsi="Times New Roman" w:cs="Times New Roman"/>
          <w:sz w:val="24"/>
          <w:szCs w:val="24"/>
        </w:rPr>
        <w:t>, David DeWitt</w:t>
      </w:r>
      <w:r w:rsidRPr="00140600">
        <w:rPr>
          <w:rFonts w:ascii="Times New Roman" w:hAnsi="Times New Roman" w:cs="Times New Roman"/>
          <w:sz w:val="24"/>
          <w:szCs w:val="24"/>
          <w:vertAlign w:val="superscript"/>
        </w:rPr>
        <w:t>1</w:t>
      </w:r>
    </w:p>
    <w:p w:rsidR="007412F4" w:rsidRPr="00C261C4" w:rsidRDefault="007412F4" w:rsidP="007412F4">
      <w:pPr>
        <w:spacing w:after="0" w:line="240" w:lineRule="auto"/>
        <w:jc w:val="center"/>
        <w:rPr>
          <w:rFonts w:ascii="Times New Roman" w:hAnsi="Times New Roman" w:cs="Times New Roman"/>
          <w:i/>
          <w:sz w:val="24"/>
          <w:szCs w:val="24"/>
        </w:rPr>
      </w:pPr>
      <w:r w:rsidRPr="00C261C4">
        <w:rPr>
          <w:rFonts w:ascii="Times New Roman" w:hAnsi="Times New Roman" w:cs="Times New Roman"/>
          <w:i/>
          <w:sz w:val="24"/>
          <w:szCs w:val="24"/>
          <w:vertAlign w:val="superscript"/>
        </w:rPr>
        <w:t>1</w:t>
      </w:r>
      <w:r w:rsidRPr="00C261C4">
        <w:rPr>
          <w:rFonts w:ascii="Times New Roman" w:hAnsi="Times New Roman" w:cs="Times New Roman"/>
          <w:i/>
          <w:sz w:val="24"/>
          <w:szCs w:val="24"/>
        </w:rPr>
        <w:t xml:space="preserve"> NOAA/NWS/NCEP/Climate Prediction Center, College Park, </w:t>
      </w:r>
      <w:r w:rsidR="00DE53D4" w:rsidRPr="00C261C4">
        <w:rPr>
          <w:rFonts w:ascii="Times New Roman" w:hAnsi="Times New Roman" w:cs="Times New Roman"/>
          <w:i/>
          <w:sz w:val="24"/>
          <w:szCs w:val="24"/>
        </w:rPr>
        <w:t>Maryland</w:t>
      </w:r>
    </w:p>
    <w:p w:rsidR="007412F4" w:rsidRPr="00C261C4" w:rsidRDefault="007412F4" w:rsidP="007412F4">
      <w:pPr>
        <w:spacing w:after="0" w:line="240" w:lineRule="auto"/>
        <w:jc w:val="center"/>
        <w:rPr>
          <w:rFonts w:ascii="Times New Roman" w:hAnsi="Times New Roman" w:cs="Times New Roman"/>
          <w:i/>
          <w:sz w:val="24"/>
          <w:szCs w:val="24"/>
        </w:rPr>
      </w:pPr>
      <w:r w:rsidRPr="00C261C4">
        <w:rPr>
          <w:rFonts w:ascii="Times New Roman" w:hAnsi="Times New Roman" w:cs="Times New Roman"/>
          <w:i/>
          <w:sz w:val="24"/>
          <w:szCs w:val="24"/>
          <w:vertAlign w:val="superscript"/>
        </w:rPr>
        <w:t>2</w:t>
      </w:r>
      <w:r w:rsidRPr="00C261C4">
        <w:rPr>
          <w:rFonts w:ascii="Times New Roman" w:hAnsi="Times New Roman" w:cs="Times New Roman"/>
          <w:i/>
          <w:sz w:val="24"/>
          <w:szCs w:val="24"/>
        </w:rPr>
        <w:t xml:space="preserve"> </w:t>
      </w:r>
      <w:proofErr w:type="spellStart"/>
      <w:r w:rsidRPr="00C261C4">
        <w:rPr>
          <w:rFonts w:ascii="Times New Roman" w:hAnsi="Times New Roman" w:cs="Times New Roman"/>
          <w:i/>
          <w:sz w:val="24"/>
          <w:szCs w:val="24"/>
        </w:rPr>
        <w:t>Innovim</w:t>
      </w:r>
      <w:proofErr w:type="spellEnd"/>
      <w:r w:rsidRPr="00C261C4">
        <w:rPr>
          <w:rFonts w:ascii="Times New Roman" w:hAnsi="Times New Roman" w:cs="Times New Roman"/>
          <w:i/>
          <w:sz w:val="24"/>
          <w:szCs w:val="24"/>
        </w:rPr>
        <w:t xml:space="preserve"> LLC, Greenbelt, </w:t>
      </w:r>
      <w:r w:rsidR="00DE53D4" w:rsidRPr="00C261C4">
        <w:rPr>
          <w:rFonts w:ascii="Times New Roman" w:hAnsi="Times New Roman" w:cs="Times New Roman"/>
          <w:i/>
          <w:sz w:val="24"/>
          <w:szCs w:val="24"/>
        </w:rPr>
        <w:t>Maryland</w:t>
      </w: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C261C4" w:rsidRDefault="00C261C4" w:rsidP="00C26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submitted to</w:t>
      </w:r>
    </w:p>
    <w:p w:rsidR="007412F4" w:rsidRDefault="00BB0E43" w:rsidP="00BB0E43">
      <w:pPr>
        <w:spacing w:after="0"/>
        <w:jc w:val="center"/>
        <w:rPr>
          <w:rFonts w:ascii="Times New Roman" w:hAnsi="Times New Roman" w:cs="Times New Roman"/>
          <w:sz w:val="24"/>
          <w:szCs w:val="24"/>
        </w:rPr>
      </w:pPr>
      <w:r>
        <w:rPr>
          <w:rFonts w:ascii="Times New Roman" w:hAnsi="Times New Roman" w:cs="Times New Roman"/>
          <w:sz w:val="24"/>
          <w:szCs w:val="24"/>
        </w:rPr>
        <w:t>Weather and Forecasting</w:t>
      </w:r>
    </w:p>
    <w:p w:rsidR="00BB0E43" w:rsidRDefault="00632E2B" w:rsidP="00BB0E43">
      <w:pPr>
        <w:spacing w:after="0"/>
        <w:jc w:val="center"/>
        <w:rPr>
          <w:rFonts w:ascii="Times New Roman" w:hAnsi="Times New Roman" w:cs="Times New Roman"/>
          <w:sz w:val="24"/>
          <w:szCs w:val="24"/>
        </w:rPr>
      </w:pPr>
      <w:r>
        <w:rPr>
          <w:rFonts w:ascii="Times New Roman" w:hAnsi="Times New Roman" w:cs="Times New Roman"/>
          <w:sz w:val="24"/>
          <w:szCs w:val="24"/>
        </w:rPr>
        <w:t>30</w:t>
      </w:r>
      <w:r w:rsidR="00BB0E43">
        <w:rPr>
          <w:rFonts w:ascii="Times New Roman" w:hAnsi="Times New Roman" w:cs="Times New Roman"/>
          <w:sz w:val="24"/>
          <w:szCs w:val="24"/>
        </w:rPr>
        <w:t xml:space="preserve"> September 2019</w:t>
      </w:r>
    </w:p>
    <w:p w:rsidR="00BB0E43" w:rsidRDefault="00BB0E43" w:rsidP="00BB0E43">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C261C4" w:rsidRDefault="00C261C4" w:rsidP="00C261C4">
      <w:pPr>
        <w:tabs>
          <w:tab w:val="left" w:pos="9180"/>
        </w:tabs>
        <w:spacing w:after="0" w:line="240" w:lineRule="auto"/>
        <w:ind w:left="540" w:right="180" w:firstLine="720"/>
        <w:jc w:val="both"/>
        <w:rPr>
          <w:rFonts w:ascii="Times New Roman" w:hAnsi="Times New Roman"/>
          <w:sz w:val="24"/>
          <w:szCs w:val="24"/>
        </w:rPr>
      </w:pPr>
      <w:r>
        <w:rPr>
          <w:rFonts w:ascii="Times New Roman" w:hAnsi="Times New Roman"/>
          <w:i/>
          <w:iCs/>
          <w:sz w:val="24"/>
          <w:szCs w:val="24"/>
        </w:rPr>
        <w:t>Corresponding author address:</w:t>
      </w:r>
      <w:r>
        <w:rPr>
          <w:rFonts w:ascii="Times New Roman" w:hAnsi="Times New Roman"/>
          <w:sz w:val="24"/>
          <w:szCs w:val="24"/>
        </w:rPr>
        <w:t xml:space="preserve"> Hui Wang, NOAA Climate Prediction Center, 5830 University Research Court, NCWCP, College Park, MD 20740.</w:t>
      </w:r>
    </w:p>
    <w:p w:rsidR="007412F4" w:rsidRDefault="00C261C4" w:rsidP="00C261C4">
      <w:pPr>
        <w:ind w:left="540"/>
        <w:rPr>
          <w:rFonts w:ascii="Times New Roman" w:hAnsi="Times New Roman" w:cs="Times New Roman"/>
          <w:sz w:val="24"/>
          <w:szCs w:val="24"/>
        </w:rPr>
      </w:pPr>
      <w:r>
        <w:rPr>
          <w:rFonts w:ascii="Times New Roman" w:hAnsi="Times New Roman"/>
          <w:sz w:val="24"/>
          <w:szCs w:val="24"/>
          <w:lang w:val="fr-FR"/>
        </w:rPr>
        <w:t>E-mail: hui.wang@noaa.gov</w:t>
      </w:r>
    </w:p>
    <w:p w:rsidR="007412F4" w:rsidRDefault="007412F4">
      <w:pPr>
        <w:rPr>
          <w:rFonts w:ascii="Times New Roman" w:hAnsi="Times New Roman" w:cs="Times New Roman"/>
          <w:sz w:val="24"/>
          <w:szCs w:val="24"/>
        </w:rPr>
      </w:pPr>
      <w:r>
        <w:rPr>
          <w:rFonts w:ascii="Times New Roman" w:hAnsi="Times New Roman" w:cs="Times New Roman"/>
          <w:sz w:val="24"/>
          <w:szCs w:val="24"/>
        </w:rPr>
        <w:br w:type="page"/>
      </w:r>
    </w:p>
    <w:p w:rsidR="007412F4" w:rsidRPr="00C261C4" w:rsidRDefault="007412F4" w:rsidP="00C261C4">
      <w:pPr>
        <w:spacing w:after="0" w:line="480" w:lineRule="auto"/>
        <w:jc w:val="center"/>
        <w:rPr>
          <w:rFonts w:ascii="Times New Roman" w:hAnsi="Times New Roman" w:cs="Times New Roman"/>
          <w:b/>
          <w:sz w:val="24"/>
          <w:szCs w:val="24"/>
        </w:rPr>
      </w:pPr>
      <w:r w:rsidRPr="00C261C4">
        <w:rPr>
          <w:rFonts w:ascii="Times New Roman" w:hAnsi="Times New Roman" w:cs="Times New Roman"/>
          <w:b/>
          <w:sz w:val="24"/>
          <w:szCs w:val="24"/>
        </w:rPr>
        <w:lastRenderedPageBreak/>
        <w:t>Abstract</w:t>
      </w:r>
    </w:p>
    <w:p w:rsidR="00F467EE" w:rsidRDefault="00DD5B50" w:rsidP="003236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 xml:space="preserve">dynamical–statistical </w:t>
      </w:r>
      <w:r>
        <w:rPr>
          <w:rFonts w:ascii="Times New Roman" w:hAnsi="Times New Roman" w:cs="Times New Roman"/>
          <w:sz w:val="24"/>
          <w:szCs w:val="24"/>
        </w:rPr>
        <w:t xml:space="preserve">model is developed for forecasting week-2 severe weather (hail, tornadoes, and damaging winds) over the U.S.  </w:t>
      </w:r>
      <w:r w:rsidR="00BC4CD2">
        <w:rPr>
          <w:rFonts w:ascii="Times New Roman" w:hAnsi="Times New Roman" w:cs="Times New Roman"/>
          <w:sz w:val="24"/>
          <w:szCs w:val="24"/>
        </w:rPr>
        <w:t>Supercell Composite Parameter (SCP)</w:t>
      </w:r>
      <w:r w:rsidR="00BC4CD2">
        <w:rPr>
          <w:rFonts w:ascii="Times New Roman" w:hAnsi="Times New Roman" w:cs="Times New Roman"/>
          <w:sz w:val="24"/>
          <w:szCs w:val="24"/>
        </w:rPr>
        <w:t xml:space="preserve"> </w:t>
      </w:r>
      <w:r w:rsidR="00F9757B">
        <w:rPr>
          <w:rFonts w:ascii="Times New Roman" w:hAnsi="Times New Roman" w:cs="Times New Roman"/>
          <w:sz w:val="24"/>
          <w:szCs w:val="24"/>
        </w:rPr>
        <w:t xml:space="preserve">is used as a predictor, which is derived from the 16-day </w:t>
      </w:r>
      <w:r w:rsidR="00FB6460">
        <w:rPr>
          <w:rFonts w:ascii="Times New Roman" w:hAnsi="Times New Roman" w:cs="Times New Roman"/>
          <w:sz w:val="24"/>
          <w:szCs w:val="24"/>
        </w:rPr>
        <w:t xml:space="preserve">dynamical </w:t>
      </w:r>
      <w:r w:rsidR="00F9757B">
        <w:rPr>
          <w:rFonts w:ascii="Times New Roman" w:hAnsi="Times New Roman" w:cs="Times New Roman"/>
          <w:sz w:val="24"/>
          <w:szCs w:val="24"/>
        </w:rPr>
        <w:t xml:space="preserve">forecasts of the </w:t>
      </w:r>
      <w:r w:rsidR="00F9757B">
        <w:rPr>
          <w:rFonts w:ascii="Times New Roman" w:hAnsi="Times New Roman" w:cs="Times New Roman"/>
          <w:sz w:val="24"/>
          <w:szCs w:val="24"/>
        </w:rPr>
        <w:t>National Centers for Environmental Prediction (NCEP)</w:t>
      </w:r>
      <w:r w:rsidR="00F9757B">
        <w:rPr>
          <w:rFonts w:ascii="Times New Roman" w:hAnsi="Times New Roman" w:cs="Times New Roman"/>
          <w:sz w:val="24"/>
          <w:szCs w:val="24"/>
        </w:rPr>
        <w:t xml:space="preserve"> </w:t>
      </w:r>
      <w:r w:rsidR="00F9757B">
        <w:rPr>
          <w:rFonts w:ascii="Times New Roman" w:hAnsi="Times New Roman" w:cs="Times New Roman"/>
          <w:sz w:val="24"/>
          <w:szCs w:val="24"/>
        </w:rPr>
        <w:t>Global Ensemble Forecast System (GEFS</w:t>
      </w:r>
      <w:r w:rsidR="00F9757B">
        <w:rPr>
          <w:rFonts w:ascii="Times New Roman" w:hAnsi="Times New Roman" w:cs="Times New Roman"/>
          <w:sz w:val="24"/>
          <w:szCs w:val="24"/>
        </w:rPr>
        <w:t xml:space="preserve">) model and represents the </w:t>
      </w:r>
      <w:r w:rsidR="00F9757B">
        <w:rPr>
          <w:rFonts w:ascii="Times New Roman" w:hAnsi="Times New Roman" w:cs="Times New Roman"/>
          <w:sz w:val="24"/>
          <w:szCs w:val="24"/>
        </w:rPr>
        <w:t xml:space="preserve">large-scale convective environments influential </w:t>
      </w:r>
      <w:r w:rsidR="00F9757B">
        <w:rPr>
          <w:rFonts w:ascii="Times New Roman" w:hAnsi="Times New Roman" w:cs="Times New Roman"/>
          <w:sz w:val="24"/>
          <w:szCs w:val="24"/>
        </w:rPr>
        <w:t xml:space="preserve">on </w:t>
      </w:r>
      <w:r w:rsidR="00F9757B">
        <w:rPr>
          <w:rFonts w:ascii="Times New Roman" w:hAnsi="Times New Roman" w:cs="Times New Roman"/>
          <w:sz w:val="24"/>
          <w:szCs w:val="24"/>
        </w:rPr>
        <w:t>severe weather.</w:t>
      </w:r>
      <w:r w:rsidR="00FB6460">
        <w:rPr>
          <w:rFonts w:ascii="Times New Roman" w:hAnsi="Times New Roman" w:cs="Times New Roman"/>
          <w:sz w:val="24"/>
          <w:szCs w:val="24"/>
        </w:rPr>
        <w:t xml:space="preserve">  </w:t>
      </w:r>
      <w:r w:rsidR="00046FCD">
        <w:rPr>
          <w:rFonts w:ascii="Times New Roman" w:hAnsi="Times New Roman" w:cs="Times New Roman"/>
          <w:sz w:val="24"/>
          <w:szCs w:val="24"/>
        </w:rPr>
        <w:t xml:space="preserve">The hybrid model forecast is based on the empirical relationship between GEFS hindcast SCP and observed weekly severe weather activity during 1996–2012, the GEFS hindcast period.  Cross validations suggest that the hybrid model has a low skill for week-2 severe when applying </w:t>
      </w:r>
      <w:r w:rsidR="0022365C">
        <w:rPr>
          <w:rFonts w:ascii="Times New Roman" w:hAnsi="Times New Roman" w:cs="Times New Roman"/>
          <w:sz w:val="24"/>
          <w:szCs w:val="24"/>
        </w:rPr>
        <w:t>simple linear regression method at 0.5</w:t>
      </w:r>
      <w:r w:rsidR="0022365C" w:rsidRPr="0022365C">
        <w:rPr>
          <w:rFonts w:ascii="Times New Roman" w:hAnsi="Times New Roman" w:cs="Times New Roman"/>
          <w:sz w:val="24"/>
          <w:szCs w:val="24"/>
          <w:vertAlign w:val="superscript"/>
        </w:rPr>
        <w:t>o</w:t>
      </w:r>
      <w:r w:rsidR="0022365C">
        <w:rPr>
          <w:rFonts w:ascii="Times New Roman" w:hAnsi="Times New Roman" w:cs="Times New Roman"/>
          <w:sz w:val="24"/>
          <w:szCs w:val="24"/>
        </w:rPr>
        <w:t xml:space="preserve"> × 0.5</w:t>
      </w:r>
      <w:r w:rsidR="0022365C" w:rsidRPr="0022365C">
        <w:rPr>
          <w:rFonts w:ascii="Times New Roman" w:hAnsi="Times New Roman" w:cs="Times New Roman"/>
          <w:sz w:val="24"/>
          <w:szCs w:val="24"/>
          <w:vertAlign w:val="superscript"/>
        </w:rPr>
        <w:t>o</w:t>
      </w:r>
      <w:r w:rsidR="0022365C">
        <w:rPr>
          <w:rFonts w:ascii="Times New Roman" w:hAnsi="Times New Roman" w:cs="Times New Roman"/>
          <w:sz w:val="24"/>
          <w:szCs w:val="24"/>
        </w:rPr>
        <w:t xml:space="preserve"> </w:t>
      </w:r>
      <w:r w:rsidR="001A245E">
        <w:rPr>
          <w:rFonts w:ascii="Times New Roman" w:hAnsi="Times New Roman" w:cs="Times New Roman"/>
          <w:sz w:val="24"/>
          <w:szCs w:val="24"/>
        </w:rPr>
        <w:t xml:space="preserve">(latitude × longitude) </w:t>
      </w:r>
      <w:r w:rsidR="0022365C">
        <w:rPr>
          <w:rFonts w:ascii="Times New Roman" w:hAnsi="Times New Roman" w:cs="Times New Roman"/>
          <w:sz w:val="24"/>
          <w:szCs w:val="24"/>
        </w:rPr>
        <w:t>grid data.</w:t>
      </w:r>
      <w:r w:rsidR="00060AEB">
        <w:rPr>
          <w:rFonts w:ascii="Times New Roman" w:hAnsi="Times New Roman" w:cs="Times New Roman"/>
          <w:sz w:val="24"/>
          <w:szCs w:val="24"/>
        </w:rPr>
        <w:t xml:space="preserve">  However, the forecast can be improved by using the 5</w:t>
      </w:r>
      <w:r w:rsidR="00060AEB" w:rsidRPr="00060AEB">
        <w:rPr>
          <w:rFonts w:ascii="Times New Roman" w:hAnsi="Times New Roman" w:cs="Times New Roman"/>
          <w:sz w:val="24"/>
          <w:szCs w:val="24"/>
          <w:vertAlign w:val="superscript"/>
        </w:rPr>
        <w:t>o</w:t>
      </w:r>
      <w:r w:rsidR="00060AEB">
        <w:rPr>
          <w:rFonts w:ascii="Times New Roman" w:hAnsi="Times New Roman" w:cs="Times New Roman"/>
          <w:sz w:val="24"/>
          <w:szCs w:val="24"/>
        </w:rPr>
        <w:t xml:space="preserve"> × 5</w:t>
      </w:r>
      <w:r w:rsidR="00060AEB" w:rsidRPr="00060AEB">
        <w:rPr>
          <w:rFonts w:ascii="Times New Roman" w:hAnsi="Times New Roman" w:cs="Times New Roman"/>
          <w:sz w:val="24"/>
          <w:szCs w:val="24"/>
          <w:vertAlign w:val="superscript"/>
        </w:rPr>
        <w:t>o</w:t>
      </w:r>
      <w:r w:rsidR="00060AEB">
        <w:rPr>
          <w:rFonts w:ascii="Times New Roman" w:hAnsi="Times New Roman" w:cs="Times New Roman"/>
          <w:sz w:val="24"/>
          <w:szCs w:val="24"/>
        </w:rPr>
        <w:t xml:space="preserve"> area-averaged data because weekly severe weather in such an extended area is spatially more coherent and more closely related to the large-scale environments, </w:t>
      </w:r>
      <w:r w:rsidR="00850CFF">
        <w:rPr>
          <w:rFonts w:ascii="Times New Roman" w:hAnsi="Times New Roman" w:cs="Times New Roman"/>
          <w:sz w:val="24"/>
          <w:szCs w:val="24"/>
        </w:rPr>
        <w:t xml:space="preserve">and is </w:t>
      </w:r>
      <w:r w:rsidR="00060AEB">
        <w:rPr>
          <w:rFonts w:ascii="Times New Roman" w:hAnsi="Times New Roman" w:cs="Times New Roman"/>
          <w:sz w:val="24"/>
          <w:szCs w:val="24"/>
        </w:rPr>
        <w:t>thus more predictable.</w:t>
      </w:r>
      <w:r w:rsidR="00850CFF">
        <w:rPr>
          <w:rFonts w:ascii="Times New Roman" w:hAnsi="Times New Roman" w:cs="Times New Roman"/>
          <w:sz w:val="24"/>
          <w:szCs w:val="24"/>
        </w:rPr>
        <w:t xml:space="preserve">  </w:t>
      </w:r>
      <w:r w:rsidR="000004D4">
        <w:rPr>
          <w:rFonts w:ascii="Times New Roman" w:hAnsi="Times New Roman"/>
          <w:sz w:val="24"/>
          <w:szCs w:val="24"/>
        </w:rPr>
        <w:t>The</w:t>
      </w:r>
      <w:r w:rsidR="000004D4">
        <w:rPr>
          <w:rFonts w:ascii="Times New Roman" w:hAnsi="Times New Roman"/>
          <w:sz w:val="24"/>
          <w:szCs w:val="24"/>
        </w:rPr>
        <w:t xml:space="preserve"> forecast skill can be further improved by using the </w:t>
      </w:r>
      <w:r w:rsidR="000004D4">
        <w:rPr>
          <w:rFonts w:ascii="Times New Roman" w:hAnsi="Times New Roman"/>
          <w:sz w:val="24"/>
          <w:szCs w:val="24"/>
        </w:rPr>
        <w:t>empirical</w:t>
      </w:r>
      <w:r w:rsidR="000004D4">
        <w:rPr>
          <w:rFonts w:ascii="Times New Roman" w:hAnsi="Times New Roman"/>
          <w:sz w:val="24"/>
          <w:szCs w:val="24"/>
        </w:rPr>
        <w:t xml:space="preserve"> relationship</w:t>
      </w:r>
      <w:r w:rsidR="000004D4">
        <w:rPr>
          <w:rFonts w:ascii="Times New Roman" w:hAnsi="Times New Roman"/>
          <w:sz w:val="24"/>
          <w:szCs w:val="24"/>
        </w:rPr>
        <w:t xml:space="preserve"> depicted by the</w:t>
      </w:r>
      <w:r w:rsidR="000004D4">
        <w:rPr>
          <w:rFonts w:ascii="Times New Roman" w:hAnsi="Times New Roman" w:cs="Times New Roman"/>
          <w:sz w:val="24"/>
          <w:szCs w:val="24"/>
        </w:rPr>
        <w:t xml:space="preserve"> singular value decomposition </w:t>
      </w:r>
      <w:r w:rsidR="000004D4">
        <w:rPr>
          <w:rFonts w:ascii="Times New Roman" w:hAnsi="Times New Roman" w:cs="Times New Roman"/>
          <w:sz w:val="24"/>
          <w:szCs w:val="24"/>
        </w:rPr>
        <w:t>method, which takes into account the spatial covariations of weekly severe weather.</w:t>
      </w:r>
      <w:r w:rsidR="0032368F">
        <w:rPr>
          <w:rFonts w:ascii="Times New Roman" w:hAnsi="Times New Roman" w:cs="Times New Roman"/>
          <w:sz w:val="24"/>
          <w:szCs w:val="24"/>
        </w:rPr>
        <w:t xml:space="preserve">  </w:t>
      </w:r>
      <w:r w:rsidR="00B64CAE">
        <w:rPr>
          <w:rFonts w:ascii="Times New Roman" w:hAnsi="Times New Roman" w:cs="Times New Roman"/>
          <w:sz w:val="24"/>
          <w:szCs w:val="24"/>
        </w:rPr>
        <w:t xml:space="preserve">The hybrid model was tested for real-time forecast in spring 2019 and demonstrated </w:t>
      </w:r>
      <w:r w:rsidR="00B64CAE">
        <w:rPr>
          <w:rFonts w:ascii="Times New Roman" w:hAnsi="Times New Roman"/>
          <w:sz w:val="24"/>
          <w:szCs w:val="24"/>
        </w:rPr>
        <w:t xml:space="preserve">considerable </w:t>
      </w:r>
      <w:r w:rsidR="00B64CAE">
        <w:rPr>
          <w:rFonts w:ascii="Times New Roman" w:hAnsi="Times New Roman"/>
          <w:sz w:val="24"/>
          <w:szCs w:val="24"/>
        </w:rPr>
        <w:t>skillful forecasts of</w:t>
      </w:r>
      <w:r w:rsidR="00B64CAE">
        <w:rPr>
          <w:rFonts w:ascii="Times New Roman" w:hAnsi="Times New Roman"/>
          <w:sz w:val="24"/>
          <w:szCs w:val="24"/>
        </w:rPr>
        <w:t xml:space="preserve"> week-2 severe weather over the U.S.</w:t>
      </w:r>
    </w:p>
    <w:p w:rsidR="007412F4" w:rsidRDefault="007412F4">
      <w:pPr>
        <w:rPr>
          <w:rFonts w:ascii="Times New Roman" w:hAnsi="Times New Roman" w:cs="Times New Roman"/>
          <w:sz w:val="24"/>
          <w:szCs w:val="24"/>
        </w:rPr>
      </w:pPr>
      <w:r>
        <w:rPr>
          <w:rFonts w:ascii="Times New Roman" w:hAnsi="Times New Roman" w:cs="Times New Roman"/>
          <w:sz w:val="24"/>
          <w:szCs w:val="24"/>
        </w:rPr>
        <w:br w:type="page"/>
      </w:r>
    </w:p>
    <w:p w:rsidR="007412F4" w:rsidRPr="00DE53D4" w:rsidRDefault="00DE53D4" w:rsidP="00DE53D4">
      <w:pPr>
        <w:spacing w:after="0" w:line="480" w:lineRule="auto"/>
        <w:rPr>
          <w:rFonts w:ascii="Times New Roman" w:hAnsi="Times New Roman" w:cs="Times New Roman"/>
          <w:b/>
          <w:sz w:val="24"/>
          <w:szCs w:val="24"/>
        </w:rPr>
      </w:pPr>
      <w:r w:rsidRPr="00DE53D4">
        <w:rPr>
          <w:rFonts w:ascii="Times New Roman" w:hAnsi="Times New Roman" w:cs="Times New Roman"/>
          <w:b/>
          <w:sz w:val="24"/>
          <w:szCs w:val="24"/>
        </w:rPr>
        <w:lastRenderedPageBreak/>
        <w:t>1.  Introduction</w:t>
      </w:r>
    </w:p>
    <w:p w:rsidR="00DE53D4" w:rsidRDefault="000004D4"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Hail, t</w:t>
      </w:r>
      <w:r w:rsidR="00AE6F6E">
        <w:rPr>
          <w:rFonts w:ascii="Times New Roman" w:hAnsi="Times New Roman" w:cs="Times New Roman"/>
          <w:sz w:val="24"/>
          <w:szCs w:val="24"/>
        </w:rPr>
        <w:t>ornadoes,</w:t>
      </w:r>
      <w:r w:rsidR="00D07E98">
        <w:rPr>
          <w:rFonts w:ascii="Times New Roman" w:hAnsi="Times New Roman" w:cs="Times New Roman"/>
          <w:sz w:val="24"/>
          <w:szCs w:val="24"/>
        </w:rPr>
        <w:t xml:space="preserve"> and high winds are severe convective storm events, </w:t>
      </w:r>
      <w:r w:rsidR="00AE6F6E">
        <w:rPr>
          <w:rFonts w:ascii="Times New Roman" w:hAnsi="Times New Roman" w:cs="Times New Roman"/>
          <w:sz w:val="24"/>
          <w:szCs w:val="24"/>
        </w:rPr>
        <w:t xml:space="preserve">which </w:t>
      </w:r>
      <w:r w:rsidR="00664E97">
        <w:rPr>
          <w:rFonts w:ascii="Times New Roman" w:hAnsi="Times New Roman" w:cs="Times New Roman"/>
          <w:sz w:val="24"/>
          <w:szCs w:val="24"/>
        </w:rPr>
        <w:t xml:space="preserve">can </w:t>
      </w:r>
      <w:r w:rsidR="00AE6F6E">
        <w:rPr>
          <w:rFonts w:ascii="Times New Roman" w:hAnsi="Times New Roman" w:cs="Times New Roman"/>
          <w:sz w:val="24"/>
          <w:szCs w:val="24"/>
        </w:rPr>
        <w:t>cause significant property damages and personal injuries or death with billions of dollars in losses every year in the U.S. (NOAA, 2019)</w:t>
      </w:r>
      <w:r w:rsidR="00CF4499">
        <w:rPr>
          <w:rFonts w:ascii="Times New Roman" w:hAnsi="Times New Roman" w:cs="Times New Roman"/>
          <w:sz w:val="24"/>
          <w:szCs w:val="24"/>
        </w:rPr>
        <w:t>.</w:t>
      </w:r>
      <w:r w:rsidR="00D46FDC">
        <w:rPr>
          <w:rFonts w:ascii="Times New Roman" w:hAnsi="Times New Roman" w:cs="Times New Roman"/>
          <w:sz w:val="24"/>
          <w:szCs w:val="24"/>
        </w:rPr>
        <w:t xml:space="preserve">  </w:t>
      </w:r>
      <w:r w:rsidR="00191B6B">
        <w:rPr>
          <w:rFonts w:ascii="Times New Roman" w:hAnsi="Times New Roman" w:cs="Times New Roman"/>
          <w:sz w:val="24"/>
          <w:szCs w:val="24"/>
        </w:rPr>
        <w:t>These events are</w:t>
      </w:r>
      <w:r w:rsidR="00D46FDC">
        <w:rPr>
          <w:rFonts w:ascii="Times New Roman" w:hAnsi="Times New Roman" w:cs="Times New Roman"/>
          <w:sz w:val="24"/>
          <w:szCs w:val="24"/>
        </w:rPr>
        <w:t xml:space="preserve"> characterized by small spatial scales and short lifetime (e.g., severe thunderstorms of 10 to15 miles in diameter and a lifetime of 20 to 30 minutes)</w:t>
      </w:r>
      <w:r w:rsidR="00AB145D">
        <w:rPr>
          <w:rFonts w:ascii="Times New Roman" w:hAnsi="Times New Roman" w:cs="Times New Roman"/>
          <w:sz w:val="24"/>
          <w:szCs w:val="24"/>
        </w:rPr>
        <w:t xml:space="preserve"> and thus pose a challenge to </w:t>
      </w:r>
      <w:r w:rsidR="00664E97">
        <w:rPr>
          <w:rFonts w:ascii="Times New Roman" w:hAnsi="Times New Roman" w:cs="Times New Roman"/>
          <w:sz w:val="24"/>
          <w:szCs w:val="24"/>
        </w:rPr>
        <w:t xml:space="preserve">forecasting </w:t>
      </w:r>
      <w:r w:rsidR="00AB145D">
        <w:rPr>
          <w:rFonts w:ascii="Times New Roman" w:hAnsi="Times New Roman" w:cs="Times New Roman"/>
          <w:sz w:val="24"/>
          <w:szCs w:val="24"/>
        </w:rPr>
        <w:t>severe weather</w:t>
      </w:r>
      <w:r w:rsidR="00D46FDC">
        <w:rPr>
          <w:rFonts w:ascii="Times New Roman" w:hAnsi="Times New Roman" w:cs="Times New Roman"/>
          <w:sz w:val="24"/>
          <w:szCs w:val="24"/>
        </w:rPr>
        <w:t xml:space="preserve">.  </w:t>
      </w:r>
      <w:r w:rsidR="00AB145D">
        <w:rPr>
          <w:rFonts w:ascii="Times New Roman" w:hAnsi="Times New Roman" w:cs="Times New Roman"/>
          <w:sz w:val="24"/>
          <w:szCs w:val="24"/>
        </w:rPr>
        <w:t xml:space="preserve">Skillful severe weather outlooks and warnings </w:t>
      </w:r>
      <w:r w:rsidR="00A22FED">
        <w:rPr>
          <w:rFonts w:ascii="Times New Roman" w:hAnsi="Times New Roman" w:cs="Times New Roman"/>
          <w:sz w:val="24"/>
          <w:szCs w:val="24"/>
        </w:rPr>
        <w:t xml:space="preserve">are of critical importance to one of the National Oceanic and Atmospheric Administration (NOAA) missions to protect lives and property.  </w:t>
      </w:r>
    </w:p>
    <w:p w:rsidR="00A22FED" w:rsidRDefault="00A22FED"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general, severe weather forecasts can be divided </w:t>
      </w:r>
      <w:r w:rsidR="006F1266">
        <w:rPr>
          <w:rFonts w:ascii="Times New Roman" w:hAnsi="Times New Roman" w:cs="Times New Roman"/>
          <w:sz w:val="24"/>
          <w:szCs w:val="24"/>
        </w:rPr>
        <w:t xml:space="preserve">into three different timescales, namely, short term, extended range, and long range.  The short-term forecast for several days is mainly determined by atmospheric initial conditions.  Currently, the NOAA’s Storm Prediction Center (SPC) issues convective outlooks </w:t>
      </w:r>
      <w:r w:rsidR="000972B3">
        <w:rPr>
          <w:rFonts w:ascii="Times New Roman" w:hAnsi="Times New Roman" w:cs="Times New Roman"/>
          <w:sz w:val="24"/>
          <w:szCs w:val="24"/>
        </w:rPr>
        <w:t xml:space="preserve">operationally </w:t>
      </w:r>
      <w:r w:rsidR="006F1266">
        <w:rPr>
          <w:rFonts w:ascii="Times New Roman" w:hAnsi="Times New Roman" w:cs="Times New Roman"/>
          <w:sz w:val="24"/>
          <w:szCs w:val="24"/>
        </w:rPr>
        <w:t>for day</w:t>
      </w:r>
      <w:r w:rsidR="000A6E81">
        <w:rPr>
          <w:rFonts w:ascii="Times New Roman" w:hAnsi="Times New Roman" w:cs="Times New Roman"/>
          <w:sz w:val="24"/>
          <w:szCs w:val="24"/>
        </w:rPr>
        <w:t xml:space="preserve"> </w:t>
      </w:r>
      <w:r w:rsidR="006F1266">
        <w:rPr>
          <w:rFonts w:ascii="Times New Roman" w:hAnsi="Times New Roman" w:cs="Times New Roman"/>
          <w:sz w:val="24"/>
          <w:szCs w:val="24"/>
        </w:rPr>
        <w:t xml:space="preserve">1 to day 3. </w:t>
      </w:r>
      <w:r w:rsidR="00664E97">
        <w:rPr>
          <w:rFonts w:ascii="Times New Roman" w:hAnsi="Times New Roman" w:cs="Times New Roman"/>
          <w:sz w:val="24"/>
          <w:szCs w:val="24"/>
        </w:rPr>
        <w:t xml:space="preserve"> The long-range forecast</w:t>
      </w:r>
      <w:r w:rsidR="000972B3">
        <w:rPr>
          <w:rFonts w:ascii="Times New Roman" w:hAnsi="Times New Roman" w:cs="Times New Roman"/>
          <w:sz w:val="24"/>
          <w:szCs w:val="24"/>
        </w:rPr>
        <w:t xml:space="preserve"> </w:t>
      </w:r>
      <w:r w:rsidR="00664E97">
        <w:rPr>
          <w:rFonts w:ascii="Times New Roman" w:hAnsi="Times New Roman" w:cs="Times New Roman"/>
          <w:sz w:val="24"/>
          <w:szCs w:val="24"/>
        </w:rPr>
        <w:t>is</w:t>
      </w:r>
      <w:r w:rsidR="000972B3">
        <w:rPr>
          <w:rFonts w:ascii="Times New Roman" w:hAnsi="Times New Roman" w:cs="Times New Roman"/>
          <w:sz w:val="24"/>
          <w:szCs w:val="24"/>
        </w:rPr>
        <w:t xml:space="preserve"> from one mon</w:t>
      </w:r>
      <w:r w:rsidR="00664E97">
        <w:rPr>
          <w:rFonts w:ascii="Times New Roman" w:hAnsi="Times New Roman" w:cs="Times New Roman"/>
          <w:sz w:val="24"/>
          <w:szCs w:val="24"/>
        </w:rPr>
        <w:t>th to several seasons.  At this timescale</w:t>
      </w:r>
      <w:r w:rsidR="000972B3">
        <w:rPr>
          <w:rFonts w:ascii="Times New Roman" w:hAnsi="Times New Roman" w:cs="Times New Roman"/>
          <w:sz w:val="24"/>
          <w:szCs w:val="24"/>
        </w:rPr>
        <w:t xml:space="preserve">, slow evolving components, such as sea surface temperature, </w:t>
      </w:r>
      <w:r w:rsidR="001C0704">
        <w:rPr>
          <w:rFonts w:ascii="Times New Roman" w:hAnsi="Times New Roman" w:cs="Times New Roman"/>
          <w:sz w:val="24"/>
          <w:szCs w:val="24"/>
        </w:rPr>
        <w:t xml:space="preserve">sea ice, </w:t>
      </w:r>
      <w:r w:rsidR="00F70C6E">
        <w:rPr>
          <w:rFonts w:ascii="Times New Roman" w:hAnsi="Times New Roman" w:cs="Times New Roman"/>
          <w:sz w:val="24"/>
          <w:szCs w:val="24"/>
        </w:rPr>
        <w:t>soil moisture, and</w:t>
      </w:r>
      <w:r w:rsidR="000972B3">
        <w:rPr>
          <w:rFonts w:ascii="Times New Roman" w:hAnsi="Times New Roman" w:cs="Times New Roman"/>
          <w:sz w:val="24"/>
          <w:szCs w:val="24"/>
        </w:rPr>
        <w:t xml:space="preserve"> low-frequency modes, provide the sources of predictability (e.g., </w:t>
      </w:r>
      <w:r w:rsidR="00F31B0D">
        <w:rPr>
          <w:rFonts w:ascii="Times New Roman" w:hAnsi="Times New Roman" w:cs="Times New Roman"/>
          <w:sz w:val="24"/>
          <w:szCs w:val="24"/>
        </w:rPr>
        <w:t xml:space="preserve">Shepherd et al. 2009; </w:t>
      </w:r>
      <w:r w:rsidR="001C0704">
        <w:rPr>
          <w:rFonts w:ascii="Times New Roman" w:hAnsi="Times New Roman" w:cs="Times New Roman"/>
          <w:sz w:val="24"/>
          <w:szCs w:val="24"/>
        </w:rPr>
        <w:t xml:space="preserve">Allen et al. 2015; </w:t>
      </w:r>
      <w:r w:rsidR="000972B3">
        <w:rPr>
          <w:rFonts w:ascii="Times New Roman" w:hAnsi="Times New Roman" w:cs="Times New Roman"/>
          <w:sz w:val="24"/>
          <w:szCs w:val="24"/>
        </w:rPr>
        <w:t xml:space="preserve">Lee et al. </w:t>
      </w:r>
      <w:r w:rsidR="00690372">
        <w:rPr>
          <w:rFonts w:ascii="Times New Roman" w:hAnsi="Times New Roman" w:cs="Times New Roman"/>
          <w:sz w:val="24"/>
          <w:szCs w:val="24"/>
        </w:rPr>
        <w:t>2016</w:t>
      </w:r>
      <w:r w:rsidR="00F70C6E">
        <w:rPr>
          <w:rFonts w:ascii="Times New Roman" w:hAnsi="Times New Roman" w:cs="Times New Roman"/>
          <w:sz w:val="24"/>
          <w:szCs w:val="24"/>
        </w:rPr>
        <w:t xml:space="preserve">; Trapp and </w:t>
      </w:r>
      <w:proofErr w:type="spellStart"/>
      <w:r w:rsidR="00F70C6E">
        <w:rPr>
          <w:rFonts w:ascii="Times New Roman" w:hAnsi="Times New Roman" w:cs="Times New Roman"/>
          <w:sz w:val="24"/>
          <w:szCs w:val="24"/>
        </w:rPr>
        <w:t>Hoogewind</w:t>
      </w:r>
      <w:proofErr w:type="spellEnd"/>
      <w:r w:rsidR="00F70C6E">
        <w:rPr>
          <w:rFonts w:ascii="Times New Roman" w:hAnsi="Times New Roman" w:cs="Times New Roman"/>
          <w:sz w:val="24"/>
          <w:szCs w:val="24"/>
        </w:rPr>
        <w:t xml:space="preserve"> 2018</w:t>
      </w:r>
      <w:r w:rsidR="00690372">
        <w:rPr>
          <w:rFonts w:ascii="Times New Roman" w:hAnsi="Times New Roman" w:cs="Times New Roman"/>
          <w:sz w:val="24"/>
          <w:szCs w:val="24"/>
        </w:rPr>
        <w:t>)</w:t>
      </w:r>
      <w:r w:rsidR="00F31B0D">
        <w:rPr>
          <w:rFonts w:ascii="Times New Roman" w:hAnsi="Times New Roman" w:cs="Times New Roman"/>
          <w:sz w:val="24"/>
          <w:szCs w:val="24"/>
        </w:rPr>
        <w:t xml:space="preserve">.  In-between is the extended-range forecast </w:t>
      </w:r>
      <w:r w:rsidR="002C3774">
        <w:rPr>
          <w:rFonts w:ascii="Times New Roman" w:hAnsi="Times New Roman" w:cs="Times New Roman"/>
          <w:sz w:val="24"/>
          <w:szCs w:val="24"/>
        </w:rPr>
        <w:t>from week 2 to week 4.  At this timescale, the predictability o</w:t>
      </w:r>
      <w:r w:rsidR="000A6E81">
        <w:rPr>
          <w:rFonts w:ascii="Times New Roman" w:hAnsi="Times New Roman" w:cs="Times New Roman"/>
          <w:sz w:val="24"/>
          <w:szCs w:val="24"/>
        </w:rPr>
        <w:t>f severe weather is low due to</w:t>
      </w:r>
      <w:r w:rsidR="002C3774">
        <w:rPr>
          <w:rFonts w:ascii="Times New Roman" w:hAnsi="Times New Roman" w:cs="Times New Roman"/>
          <w:sz w:val="24"/>
          <w:szCs w:val="24"/>
        </w:rPr>
        <w:t xml:space="preserve"> lack of the source of predictability.  </w:t>
      </w:r>
    </w:p>
    <w:p w:rsidR="002C3774" w:rsidRDefault="00193CE7" w:rsidP="00AE6F6E">
      <w:pPr>
        <w:spacing w:after="0" w:line="480" w:lineRule="auto"/>
        <w:ind w:firstLine="720"/>
        <w:jc w:val="both"/>
        <w:rPr>
          <w:rFonts w:ascii="Times New Roman" w:hAnsi="Times New Roman"/>
          <w:sz w:val="24"/>
          <w:szCs w:val="24"/>
        </w:rPr>
      </w:pPr>
      <w:r w:rsidRPr="00140600">
        <w:rPr>
          <w:rFonts w:ascii="Times New Roman" w:hAnsi="Times New Roman"/>
          <w:sz w:val="24"/>
          <w:szCs w:val="24"/>
        </w:rPr>
        <w:t>Developi</w:t>
      </w:r>
      <w:r w:rsidR="000A6E81">
        <w:rPr>
          <w:rFonts w:ascii="Times New Roman" w:hAnsi="Times New Roman"/>
          <w:sz w:val="24"/>
          <w:szCs w:val="24"/>
        </w:rPr>
        <w:t>ng week-</w:t>
      </w:r>
      <w:r w:rsidRPr="00140600">
        <w:rPr>
          <w:rFonts w:ascii="Times New Roman" w:hAnsi="Times New Roman"/>
          <w:sz w:val="24"/>
          <w:szCs w:val="24"/>
        </w:rPr>
        <w:t xml:space="preserve">2 to </w:t>
      </w:r>
      <w:r w:rsidR="000A6E81">
        <w:rPr>
          <w:rFonts w:ascii="Times New Roman" w:hAnsi="Times New Roman"/>
          <w:sz w:val="24"/>
          <w:szCs w:val="24"/>
        </w:rPr>
        <w:t>week-</w:t>
      </w:r>
      <w:r w:rsidRPr="00140600">
        <w:rPr>
          <w:rFonts w:ascii="Times New Roman" w:hAnsi="Times New Roman"/>
          <w:sz w:val="24"/>
          <w:szCs w:val="24"/>
        </w:rPr>
        <w:t xml:space="preserve">4 severe weather outlooks is one of the </w:t>
      </w:r>
      <w:r>
        <w:rPr>
          <w:rFonts w:ascii="Times New Roman" w:hAnsi="Times New Roman"/>
          <w:sz w:val="24"/>
          <w:szCs w:val="24"/>
        </w:rPr>
        <w:t>NOAA’s Climate Prediction Center (</w:t>
      </w:r>
      <w:r w:rsidRPr="00140600">
        <w:rPr>
          <w:rFonts w:ascii="Times New Roman" w:hAnsi="Times New Roman"/>
          <w:sz w:val="24"/>
          <w:szCs w:val="24"/>
        </w:rPr>
        <w:t>CPC</w:t>
      </w:r>
      <w:r>
        <w:rPr>
          <w:rFonts w:ascii="Times New Roman" w:hAnsi="Times New Roman"/>
          <w:sz w:val="24"/>
          <w:szCs w:val="24"/>
        </w:rPr>
        <w:t>)</w:t>
      </w:r>
      <w:r w:rsidRPr="00140600">
        <w:rPr>
          <w:rFonts w:ascii="Times New Roman" w:hAnsi="Times New Roman"/>
          <w:sz w:val="24"/>
          <w:szCs w:val="24"/>
        </w:rPr>
        <w:t xml:space="preserve"> projects under the Office of Science and Technology Policy initiative.  The goals of this project are (1) to expand development and perform evaluation of week-2 severe weather model guidance, and (2) to explore the potential and develop experimental forecast tools </w:t>
      </w:r>
      <w:r w:rsidR="000A6E81">
        <w:rPr>
          <w:rFonts w:ascii="Times New Roman" w:hAnsi="Times New Roman"/>
          <w:sz w:val="24"/>
          <w:szCs w:val="24"/>
        </w:rPr>
        <w:t>for week-</w:t>
      </w:r>
      <w:r w:rsidRPr="00140600">
        <w:rPr>
          <w:rFonts w:ascii="Times New Roman" w:hAnsi="Times New Roman"/>
          <w:sz w:val="24"/>
          <w:szCs w:val="24"/>
        </w:rPr>
        <w:t xml:space="preserve">3 and </w:t>
      </w:r>
      <w:r w:rsidR="000A6E81">
        <w:rPr>
          <w:rFonts w:ascii="Times New Roman" w:hAnsi="Times New Roman"/>
          <w:sz w:val="24"/>
          <w:szCs w:val="24"/>
        </w:rPr>
        <w:t>week-</w:t>
      </w:r>
      <w:r w:rsidRPr="00140600">
        <w:rPr>
          <w:rFonts w:ascii="Times New Roman" w:hAnsi="Times New Roman"/>
          <w:sz w:val="24"/>
          <w:szCs w:val="24"/>
        </w:rPr>
        <w:t xml:space="preserve">4 severe weather.  </w:t>
      </w:r>
      <w:r>
        <w:rPr>
          <w:rFonts w:ascii="Times New Roman" w:hAnsi="Times New Roman"/>
          <w:sz w:val="24"/>
          <w:szCs w:val="24"/>
        </w:rPr>
        <w:t xml:space="preserve">As </w:t>
      </w:r>
      <w:r w:rsidR="002C3889">
        <w:rPr>
          <w:rFonts w:ascii="Times New Roman" w:hAnsi="Times New Roman"/>
          <w:sz w:val="24"/>
          <w:szCs w:val="24"/>
        </w:rPr>
        <w:t>the</w:t>
      </w:r>
      <w:r>
        <w:rPr>
          <w:rFonts w:ascii="Times New Roman" w:hAnsi="Times New Roman"/>
          <w:sz w:val="24"/>
          <w:szCs w:val="24"/>
        </w:rPr>
        <w:t xml:space="preserve"> first step, the present work </w:t>
      </w:r>
      <w:r w:rsidRPr="00140600">
        <w:rPr>
          <w:rFonts w:ascii="Times New Roman" w:hAnsi="Times New Roman"/>
          <w:sz w:val="24"/>
          <w:szCs w:val="24"/>
        </w:rPr>
        <w:t>focus</w:t>
      </w:r>
      <w:r>
        <w:rPr>
          <w:rFonts w:ascii="Times New Roman" w:hAnsi="Times New Roman"/>
          <w:sz w:val="24"/>
          <w:szCs w:val="24"/>
        </w:rPr>
        <w:t>es</w:t>
      </w:r>
      <w:r w:rsidRPr="00140600">
        <w:rPr>
          <w:rFonts w:ascii="Times New Roman" w:hAnsi="Times New Roman"/>
          <w:sz w:val="24"/>
          <w:szCs w:val="24"/>
        </w:rPr>
        <w:t xml:space="preserve"> on </w:t>
      </w:r>
      <w:r>
        <w:rPr>
          <w:rFonts w:ascii="Times New Roman" w:hAnsi="Times New Roman"/>
          <w:sz w:val="24"/>
          <w:szCs w:val="24"/>
        </w:rPr>
        <w:t>developing week-2 severe weather outlook for the U.S</w:t>
      </w:r>
      <w:r w:rsidRPr="00140600">
        <w:rPr>
          <w:rFonts w:ascii="Times New Roman" w:hAnsi="Times New Roman"/>
          <w:sz w:val="24"/>
          <w:szCs w:val="24"/>
        </w:rPr>
        <w:t>.</w:t>
      </w:r>
    </w:p>
    <w:p w:rsidR="003B2DA9" w:rsidRDefault="003B2DA9" w:rsidP="00AE6F6E">
      <w:pPr>
        <w:spacing w:after="0"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Given their </w:t>
      </w:r>
      <w:r>
        <w:rPr>
          <w:rFonts w:ascii="Times New Roman" w:hAnsi="Times New Roman" w:cs="Times New Roman"/>
          <w:sz w:val="24"/>
          <w:szCs w:val="24"/>
        </w:rPr>
        <w:t xml:space="preserve">small spatial scales and short lifetime, severe convective storms cannot be sufficiently resolved by current operational global forecasting models (Weisman et al. 1997; </w:t>
      </w:r>
      <w:proofErr w:type="spellStart"/>
      <w:r>
        <w:rPr>
          <w:rFonts w:ascii="Times New Roman" w:hAnsi="Times New Roman" w:cs="Times New Roman"/>
          <w:sz w:val="24"/>
          <w:szCs w:val="24"/>
        </w:rPr>
        <w:t>Gensini</w:t>
      </w:r>
      <w:proofErr w:type="spellEnd"/>
      <w:r>
        <w:rPr>
          <w:rFonts w:ascii="Times New Roman" w:hAnsi="Times New Roman" w:cs="Times New Roman"/>
          <w:sz w:val="24"/>
          <w:szCs w:val="24"/>
        </w:rPr>
        <w:t xml:space="preserve"> and Mote 2014).  However, these global models can predict the large-scale environments that may affect severe weather, even beyond one week.  Previous studies (</w:t>
      </w:r>
      <w:proofErr w:type="spellStart"/>
      <w:r>
        <w:rPr>
          <w:rFonts w:ascii="Times New Roman" w:hAnsi="Times New Roman" w:cs="Times New Roman"/>
          <w:sz w:val="24"/>
          <w:szCs w:val="24"/>
        </w:rPr>
        <w:t>Doswell</w:t>
      </w:r>
      <w:proofErr w:type="spellEnd"/>
      <w:r>
        <w:rPr>
          <w:rFonts w:ascii="Times New Roman" w:hAnsi="Times New Roman" w:cs="Times New Roman"/>
          <w:sz w:val="24"/>
          <w:szCs w:val="24"/>
        </w:rPr>
        <w:t xml:space="preserve"> 1980; Brooks et al. 2003; Thompson et al. 2003,</w:t>
      </w:r>
      <w:r w:rsidR="00B2342F">
        <w:rPr>
          <w:rFonts w:ascii="Times New Roman" w:hAnsi="Times New Roman" w:cs="Times New Roman"/>
          <w:sz w:val="24"/>
          <w:szCs w:val="24"/>
        </w:rPr>
        <w:t xml:space="preserve"> 2007</w:t>
      </w:r>
      <w:r>
        <w:rPr>
          <w:rFonts w:ascii="Times New Roman" w:hAnsi="Times New Roman" w:cs="Times New Roman"/>
          <w:sz w:val="24"/>
          <w:szCs w:val="24"/>
        </w:rPr>
        <w:t>) have introduced a variable, the so-called Supercell Composite Parameter (SCP), to characterize the large-scale convective environments that are influential in the development of severe weather.</w:t>
      </w:r>
      <w:r w:rsidR="00B2342F">
        <w:rPr>
          <w:rFonts w:ascii="Times New Roman" w:hAnsi="Times New Roman" w:cs="Times New Roman"/>
          <w:sz w:val="24"/>
          <w:szCs w:val="24"/>
        </w:rPr>
        <w:t xml:space="preserve">  In particular, </w:t>
      </w:r>
      <w:proofErr w:type="spellStart"/>
      <w:r w:rsidR="00B2342F">
        <w:rPr>
          <w:rFonts w:ascii="Times New Roman" w:hAnsi="Times New Roman" w:cs="Times New Roman"/>
          <w:sz w:val="24"/>
          <w:szCs w:val="24"/>
        </w:rPr>
        <w:t>Carbin</w:t>
      </w:r>
      <w:proofErr w:type="spellEnd"/>
      <w:r w:rsidR="00B2342F">
        <w:rPr>
          <w:rFonts w:ascii="Times New Roman" w:hAnsi="Times New Roman" w:cs="Times New Roman"/>
          <w:sz w:val="24"/>
          <w:szCs w:val="24"/>
        </w:rPr>
        <w:t xml:space="preserve"> et al. (2016) </w:t>
      </w:r>
      <w:r w:rsidR="00C63BCA">
        <w:rPr>
          <w:rFonts w:ascii="Times New Roman" w:hAnsi="Times New Roman" w:cs="Times New Roman"/>
          <w:sz w:val="24"/>
          <w:szCs w:val="24"/>
        </w:rPr>
        <w:t xml:space="preserve">use the SCP </w:t>
      </w:r>
      <w:r w:rsidR="002C3889">
        <w:rPr>
          <w:rFonts w:ascii="Times New Roman" w:hAnsi="Times New Roman" w:cs="Times New Roman"/>
          <w:sz w:val="24"/>
          <w:szCs w:val="24"/>
        </w:rPr>
        <w:t>predicted by</w:t>
      </w:r>
      <w:r w:rsidR="00C63BCA">
        <w:rPr>
          <w:rFonts w:ascii="Times New Roman" w:hAnsi="Times New Roman" w:cs="Times New Roman"/>
          <w:sz w:val="24"/>
          <w:szCs w:val="24"/>
        </w:rPr>
        <w:t xml:space="preserve"> a dynamical model as </w:t>
      </w:r>
      <w:r w:rsidR="000A6E81">
        <w:rPr>
          <w:rFonts w:ascii="Times New Roman" w:hAnsi="Times New Roman" w:cs="Times New Roman"/>
          <w:sz w:val="24"/>
          <w:szCs w:val="24"/>
        </w:rPr>
        <w:t>environment</w:t>
      </w:r>
      <w:r w:rsidR="004234D9">
        <w:rPr>
          <w:rFonts w:ascii="Times New Roman" w:hAnsi="Times New Roman" w:cs="Times New Roman"/>
          <w:sz w:val="24"/>
          <w:szCs w:val="24"/>
        </w:rPr>
        <w:t xml:space="preserve"> guidance for extended-range forecasts of severe thunderstorms.</w:t>
      </w:r>
    </w:p>
    <w:p w:rsidR="005C4A43" w:rsidRDefault="005C4A43"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complements </w:t>
      </w:r>
      <w:proofErr w:type="spellStart"/>
      <w:r>
        <w:rPr>
          <w:rFonts w:ascii="Times New Roman" w:hAnsi="Times New Roman" w:cs="Times New Roman"/>
          <w:sz w:val="24"/>
          <w:szCs w:val="24"/>
        </w:rPr>
        <w:t>Carbin</w:t>
      </w:r>
      <w:proofErr w:type="spellEnd"/>
      <w:r>
        <w:rPr>
          <w:rFonts w:ascii="Times New Roman" w:hAnsi="Times New Roman" w:cs="Times New Roman"/>
          <w:sz w:val="24"/>
          <w:szCs w:val="24"/>
        </w:rPr>
        <w:t xml:space="preserve"> et al. (2016) by taking one more step to explicitly forecast week-2 severe weather based on </w:t>
      </w:r>
      <w:r w:rsidR="00D17E05">
        <w:rPr>
          <w:rFonts w:ascii="Times New Roman" w:hAnsi="Times New Roman" w:cs="Times New Roman"/>
          <w:sz w:val="24"/>
          <w:szCs w:val="24"/>
        </w:rPr>
        <w:t>dynamical model predicted week-2 SCP and the empirical relationship between model hindcast SCP and observed weekly severe weather in historical records</w:t>
      </w:r>
      <w:r w:rsidR="00435B4B">
        <w:rPr>
          <w:rFonts w:ascii="Times New Roman" w:hAnsi="Times New Roman" w:cs="Times New Roman"/>
          <w:sz w:val="24"/>
          <w:szCs w:val="24"/>
        </w:rPr>
        <w:t xml:space="preserve">, a </w:t>
      </w:r>
      <w:r w:rsidR="00E2521B">
        <w:rPr>
          <w:rFonts w:ascii="Times New Roman" w:hAnsi="Times New Roman" w:cs="Times New Roman"/>
          <w:sz w:val="24"/>
          <w:szCs w:val="24"/>
        </w:rPr>
        <w:t>dynamical</w:t>
      </w:r>
      <w:r w:rsidR="000A6E81">
        <w:rPr>
          <w:rFonts w:ascii="Times New Roman" w:hAnsi="Times New Roman" w:cs="Times New Roman"/>
          <w:sz w:val="24"/>
          <w:szCs w:val="24"/>
        </w:rPr>
        <w:t xml:space="preserve">–statistical </w:t>
      </w:r>
      <w:r w:rsidR="00E2521B">
        <w:rPr>
          <w:rFonts w:ascii="Times New Roman" w:hAnsi="Times New Roman" w:cs="Times New Roman"/>
          <w:sz w:val="24"/>
          <w:szCs w:val="24"/>
        </w:rPr>
        <w:t xml:space="preserve">approach (e.g., Wang et al. 2009; </w:t>
      </w:r>
      <w:proofErr w:type="spellStart"/>
      <w:r w:rsidR="00E2521B">
        <w:rPr>
          <w:rFonts w:ascii="Times New Roman" w:hAnsi="Times New Roman" w:cs="Times New Roman"/>
          <w:sz w:val="24"/>
          <w:szCs w:val="24"/>
        </w:rPr>
        <w:t>Harnos</w:t>
      </w:r>
      <w:proofErr w:type="spellEnd"/>
      <w:r w:rsidR="00E2521B">
        <w:rPr>
          <w:rFonts w:ascii="Times New Roman" w:hAnsi="Times New Roman" w:cs="Times New Roman"/>
          <w:sz w:val="24"/>
          <w:szCs w:val="24"/>
        </w:rPr>
        <w:t xml:space="preserve"> et al. 2017).</w:t>
      </w:r>
      <w:r w:rsidR="00D17E05">
        <w:rPr>
          <w:rFonts w:ascii="Times New Roman" w:hAnsi="Times New Roman" w:cs="Times New Roman"/>
          <w:sz w:val="24"/>
          <w:szCs w:val="24"/>
        </w:rPr>
        <w:t xml:space="preserve">  </w:t>
      </w:r>
      <w:r w:rsidR="00435B4B">
        <w:rPr>
          <w:rFonts w:ascii="Times New Roman" w:hAnsi="Times New Roman" w:cs="Times New Roman"/>
          <w:sz w:val="24"/>
          <w:szCs w:val="24"/>
        </w:rPr>
        <w:t xml:space="preserve">The forecast skill of such a hybrid model is mainly determined by the strength of the statistical relationship between the SCP and severe weather.  </w:t>
      </w:r>
      <w:r w:rsidR="00D17E05">
        <w:rPr>
          <w:rFonts w:ascii="Times New Roman" w:hAnsi="Times New Roman" w:cs="Times New Roman"/>
          <w:sz w:val="24"/>
          <w:szCs w:val="24"/>
        </w:rPr>
        <w:t>We will show that</w:t>
      </w:r>
      <w:r w:rsidR="00660255">
        <w:rPr>
          <w:rFonts w:ascii="Times New Roman" w:hAnsi="Times New Roman" w:cs="Times New Roman"/>
          <w:sz w:val="24"/>
          <w:szCs w:val="24"/>
        </w:rPr>
        <w:t xml:space="preserve"> </w:t>
      </w:r>
      <w:r w:rsidR="00F47280">
        <w:rPr>
          <w:rFonts w:ascii="Times New Roman" w:hAnsi="Times New Roman" w:cs="Times New Roman"/>
          <w:sz w:val="24"/>
          <w:szCs w:val="24"/>
        </w:rPr>
        <w:t>weekly severe weather averaged in a relatively large domain (e.g., 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 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w:t>
      </w:r>
      <w:r w:rsidR="001A245E">
        <w:rPr>
          <w:rFonts w:ascii="Times New Roman" w:hAnsi="Times New Roman" w:cs="Times New Roman"/>
          <w:sz w:val="24"/>
          <w:szCs w:val="24"/>
        </w:rPr>
        <w:t>latitude</w:t>
      </w:r>
      <w:r w:rsidR="001A245E">
        <w:rPr>
          <w:rFonts w:ascii="Times New Roman" w:hAnsi="Times New Roman" w:cs="Times New Roman"/>
          <w:sz w:val="24"/>
          <w:szCs w:val="24"/>
        </w:rPr>
        <w:t xml:space="preserve"> </w:t>
      </w:r>
      <w:r w:rsidR="001A245E">
        <w:rPr>
          <w:rFonts w:ascii="Times New Roman" w:hAnsi="Times New Roman" w:cs="Times New Roman"/>
          <w:sz w:val="24"/>
          <w:szCs w:val="24"/>
        </w:rPr>
        <w:t>×</w:t>
      </w:r>
      <w:r w:rsidR="001A245E">
        <w:rPr>
          <w:rFonts w:ascii="Times New Roman" w:hAnsi="Times New Roman" w:cs="Times New Roman"/>
          <w:sz w:val="24"/>
          <w:szCs w:val="24"/>
        </w:rPr>
        <w:t xml:space="preserve"> longitude</w:t>
      </w:r>
      <w:r w:rsidR="00F47280">
        <w:rPr>
          <w:rFonts w:ascii="Times New Roman" w:hAnsi="Times New Roman" w:cs="Times New Roman"/>
          <w:sz w:val="24"/>
          <w:szCs w:val="24"/>
        </w:rPr>
        <w:t xml:space="preserve"> box) is more closely related to the large-scale environment</w:t>
      </w:r>
      <w:r w:rsidR="004F31B5">
        <w:rPr>
          <w:rFonts w:ascii="Times New Roman" w:hAnsi="Times New Roman" w:cs="Times New Roman"/>
          <w:sz w:val="24"/>
          <w:szCs w:val="24"/>
        </w:rPr>
        <w:t>s</w:t>
      </w:r>
      <w:r w:rsidR="00F47280">
        <w:rPr>
          <w:rFonts w:ascii="Times New Roman" w:hAnsi="Times New Roman" w:cs="Times New Roman"/>
          <w:sz w:val="24"/>
          <w:szCs w:val="24"/>
        </w:rPr>
        <w:t xml:space="preserve"> (SCP) than that in a small area (0.5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 0.5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box).  The forecast skill can </w:t>
      </w:r>
      <w:r w:rsidR="00AA5CB8">
        <w:rPr>
          <w:rFonts w:ascii="Times New Roman" w:hAnsi="Times New Roman" w:cs="Times New Roman"/>
          <w:sz w:val="24"/>
          <w:szCs w:val="24"/>
        </w:rPr>
        <w:t xml:space="preserve">also </w:t>
      </w:r>
      <w:r w:rsidR="00F47280">
        <w:rPr>
          <w:rFonts w:ascii="Times New Roman" w:hAnsi="Times New Roman" w:cs="Times New Roman"/>
          <w:sz w:val="24"/>
          <w:szCs w:val="24"/>
        </w:rPr>
        <w:t xml:space="preserve">be improved by </w:t>
      </w:r>
      <w:r w:rsidR="004E0AF5">
        <w:rPr>
          <w:rFonts w:ascii="Times New Roman" w:hAnsi="Times New Roman" w:cs="Times New Roman"/>
          <w:sz w:val="24"/>
          <w:szCs w:val="24"/>
        </w:rPr>
        <w:t xml:space="preserve">considering the spatial covariations of weekly severe weather with </w:t>
      </w:r>
      <w:r w:rsidR="00AA5CB8">
        <w:rPr>
          <w:rFonts w:ascii="Times New Roman" w:hAnsi="Times New Roman" w:cs="Times New Roman"/>
          <w:sz w:val="24"/>
          <w:szCs w:val="24"/>
        </w:rPr>
        <w:t>its surrounding</w:t>
      </w:r>
      <w:r w:rsidR="004E0AF5">
        <w:rPr>
          <w:rFonts w:ascii="Times New Roman" w:hAnsi="Times New Roman" w:cs="Times New Roman"/>
          <w:sz w:val="24"/>
          <w:szCs w:val="24"/>
        </w:rPr>
        <w:t>s.</w:t>
      </w:r>
    </w:p>
    <w:p w:rsidR="004E0AF5" w:rsidRDefault="004E0AF5"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is aimed at developing </w:t>
      </w:r>
      <w:r w:rsidR="007D5848">
        <w:rPr>
          <w:rFonts w:ascii="Times New Roman" w:hAnsi="Times New Roman" w:cs="Times New Roman"/>
          <w:sz w:val="24"/>
          <w:szCs w:val="24"/>
        </w:rPr>
        <w:t>a forecast tool for week-2 severe weather over the U.S.  The primary foci are (a) to characterize the seasonality and spatial coherence of severe weather in the U.S., (b) to establish empirical relationships between large-scale environment</w:t>
      </w:r>
      <w:r w:rsidR="004F31B5">
        <w:rPr>
          <w:rFonts w:ascii="Times New Roman" w:hAnsi="Times New Roman" w:cs="Times New Roman"/>
          <w:sz w:val="24"/>
          <w:szCs w:val="24"/>
        </w:rPr>
        <w:t>s</w:t>
      </w:r>
      <w:r w:rsidR="007D5848">
        <w:rPr>
          <w:rFonts w:ascii="Times New Roman" w:hAnsi="Times New Roman" w:cs="Times New Roman"/>
          <w:sz w:val="24"/>
          <w:szCs w:val="24"/>
        </w:rPr>
        <w:t xml:space="preserve"> </w:t>
      </w:r>
      <w:r w:rsidR="007D5848">
        <w:rPr>
          <w:rFonts w:ascii="Times New Roman" w:hAnsi="Times New Roman" w:cs="Times New Roman"/>
          <w:sz w:val="24"/>
          <w:szCs w:val="24"/>
        </w:rPr>
        <w:lastRenderedPageBreak/>
        <w:t>(SCP) and weekly severe weather, (c) to develop and cros</w:t>
      </w:r>
      <w:r w:rsidR="00AA5CB8">
        <w:rPr>
          <w:rFonts w:ascii="Times New Roman" w:hAnsi="Times New Roman" w:cs="Times New Roman"/>
          <w:sz w:val="24"/>
          <w:szCs w:val="24"/>
        </w:rPr>
        <w:t>s-validate the hybrid dynamical–</w:t>
      </w:r>
      <w:r w:rsidR="007D5848">
        <w:rPr>
          <w:rFonts w:ascii="Times New Roman" w:hAnsi="Times New Roman" w:cs="Times New Roman"/>
          <w:sz w:val="24"/>
          <w:szCs w:val="24"/>
        </w:rPr>
        <w:t>statistical forecast model, and (d) to test the model for real-time forecast for spring 2019.</w:t>
      </w:r>
    </w:p>
    <w:p w:rsidR="00DE53D4" w:rsidRDefault="00DE53D4" w:rsidP="00DE53D4">
      <w:pPr>
        <w:spacing w:after="0" w:line="480" w:lineRule="auto"/>
        <w:rPr>
          <w:rFonts w:ascii="Times New Roman" w:hAnsi="Times New Roman" w:cs="Times New Roman"/>
          <w:sz w:val="24"/>
          <w:szCs w:val="24"/>
        </w:rPr>
      </w:pPr>
    </w:p>
    <w:p w:rsidR="00DE53D4" w:rsidRPr="00DE53D4" w:rsidRDefault="00A037EB" w:rsidP="00DE53D4">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DE53D4" w:rsidRPr="00DE53D4">
        <w:rPr>
          <w:rFonts w:ascii="Times New Roman" w:hAnsi="Times New Roman" w:cs="Times New Roman"/>
          <w:b/>
          <w:sz w:val="24"/>
          <w:szCs w:val="24"/>
        </w:rPr>
        <w:t xml:space="preserve"> Data and methodology</w:t>
      </w:r>
    </w:p>
    <w:p w:rsidR="00DE53D4" w:rsidRDefault="00DD2D1C" w:rsidP="00DD2D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used in this study consist of both observ</w:t>
      </w:r>
      <w:r w:rsidR="00B53245">
        <w:rPr>
          <w:rFonts w:ascii="Times New Roman" w:hAnsi="Times New Roman" w:cs="Times New Roman"/>
          <w:sz w:val="24"/>
          <w:szCs w:val="24"/>
        </w:rPr>
        <w:t>ational data and model forecast/hindcast data</w:t>
      </w:r>
      <w:r>
        <w:rPr>
          <w:rFonts w:ascii="Times New Roman" w:hAnsi="Times New Roman" w:cs="Times New Roman"/>
          <w:sz w:val="24"/>
          <w:szCs w:val="24"/>
        </w:rPr>
        <w:t xml:space="preserve">.  For observations, </w:t>
      </w:r>
      <w:r w:rsidR="001C5750">
        <w:rPr>
          <w:rFonts w:ascii="Times New Roman" w:hAnsi="Times New Roman" w:cs="Times New Roman"/>
          <w:sz w:val="24"/>
          <w:szCs w:val="24"/>
        </w:rPr>
        <w:t xml:space="preserve">the National Weather Service (NWS) Local Storm Report (LSR, available at </w:t>
      </w:r>
      <w:r w:rsidR="001C5750" w:rsidRPr="00DD7849">
        <w:rPr>
          <w:rFonts w:ascii="Times New Roman" w:hAnsi="Times New Roman" w:cs="Times New Roman"/>
          <w:sz w:val="24"/>
          <w:szCs w:val="24"/>
        </w:rPr>
        <w:t>https://www.spc.noaa.gov/wcm/#data</w:t>
      </w:r>
      <w:r w:rsidR="001C5750">
        <w:rPr>
          <w:rFonts w:ascii="Times New Roman" w:hAnsi="Times New Roman" w:cs="Times New Roman"/>
          <w:sz w:val="24"/>
          <w:szCs w:val="24"/>
        </w:rPr>
        <w:t xml:space="preserve">) and </w:t>
      </w:r>
      <w:r>
        <w:rPr>
          <w:rFonts w:ascii="Times New Roman" w:hAnsi="Times New Roman" w:cs="Times New Roman"/>
          <w:sz w:val="24"/>
          <w:szCs w:val="24"/>
        </w:rPr>
        <w:t>the National Centers for Environmental Prediction (NCEP) Climate Forecast System Reanalysis (CFSR</w:t>
      </w:r>
      <w:r w:rsidR="00B53245">
        <w:rPr>
          <w:rFonts w:ascii="Times New Roman" w:hAnsi="Times New Roman" w:cs="Times New Roman"/>
          <w:sz w:val="24"/>
          <w:szCs w:val="24"/>
        </w:rPr>
        <w:t xml:space="preserve">, </w:t>
      </w:r>
      <w:proofErr w:type="spellStart"/>
      <w:r w:rsidR="00B53245">
        <w:rPr>
          <w:rFonts w:ascii="Times New Roman" w:hAnsi="Times New Roman" w:cs="Times New Roman"/>
          <w:sz w:val="24"/>
          <w:szCs w:val="24"/>
        </w:rPr>
        <w:t>Saha</w:t>
      </w:r>
      <w:proofErr w:type="spellEnd"/>
      <w:r w:rsidR="00B53245">
        <w:rPr>
          <w:rFonts w:ascii="Times New Roman" w:hAnsi="Times New Roman" w:cs="Times New Roman"/>
          <w:sz w:val="24"/>
          <w:szCs w:val="24"/>
        </w:rPr>
        <w:t xml:space="preserve"> et al. 2010</w:t>
      </w:r>
      <w:r>
        <w:rPr>
          <w:rFonts w:ascii="Times New Roman" w:hAnsi="Times New Roman" w:cs="Times New Roman"/>
          <w:sz w:val="24"/>
          <w:szCs w:val="24"/>
        </w:rPr>
        <w:t xml:space="preserve">) are employed.  </w:t>
      </w:r>
      <w:r w:rsidR="00DD7849">
        <w:rPr>
          <w:rFonts w:ascii="Times New Roman" w:hAnsi="Times New Roman" w:cs="Times New Roman"/>
          <w:sz w:val="24"/>
          <w:szCs w:val="24"/>
        </w:rPr>
        <w:t xml:space="preserve">The LSR includes three types of severe weather, namely, hail, tornado, and damaging wind, as well as their location, </w:t>
      </w:r>
      <w:r w:rsidR="00342D17">
        <w:rPr>
          <w:rFonts w:ascii="Times New Roman" w:hAnsi="Times New Roman" w:cs="Times New Roman"/>
          <w:sz w:val="24"/>
          <w:szCs w:val="24"/>
        </w:rPr>
        <w:t>date/</w:t>
      </w:r>
      <w:r w:rsidR="00DD7849">
        <w:rPr>
          <w:rFonts w:ascii="Times New Roman" w:hAnsi="Times New Roman" w:cs="Times New Roman"/>
          <w:sz w:val="24"/>
          <w:szCs w:val="24"/>
        </w:rPr>
        <w:t xml:space="preserve">time, and intensity.  In this </w:t>
      </w:r>
      <w:r w:rsidR="00673396">
        <w:rPr>
          <w:rFonts w:ascii="Times New Roman" w:hAnsi="Times New Roman" w:cs="Times New Roman"/>
          <w:sz w:val="24"/>
          <w:szCs w:val="24"/>
        </w:rPr>
        <w:t>paper</w:t>
      </w:r>
      <w:r w:rsidR="00DD7849">
        <w:rPr>
          <w:rFonts w:ascii="Times New Roman" w:hAnsi="Times New Roman" w:cs="Times New Roman"/>
          <w:sz w:val="24"/>
          <w:szCs w:val="24"/>
        </w:rPr>
        <w:t xml:space="preserve">, we focus on </w:t>
      </w:r>
      <w:r w:rsidR="00342D17">
        <w:rPr>
          <w:rFonts w:ascii="Times New Roman" w:hAnsi="Times New Roman" w:cs="Times New Roman"/>
          <w:sz w:val="24"/>
          <w:szCs w:val="24"/>
        </w:rPr>
        <w:t xml:space="preserve">developing </w:t>
      </w:r>
      <w:r w:rsidR="00DD7849">
        <w:rPr>
          <w:rFonts w:ascii="Times New Roman" w:hAnsi="Times New Roman" w:cs="Times New Roman"/>
          <w:sz w:val="24"/>
          <w:szCs w:val="24"/>
        </w:rPr>
        <w:t>the forecast</w:t>
      </w:r>
      <w:r w:rsidR="00B7469B">
        <w:rPr>
          <w:rFonts w:ascii="Times New Roman" w:hAnsi="Times New Roman" w:cs="Times New Roman"/>
          <w:sz w:val="24"/>
          <w:szCs w:val="24"/>
        </w:rPr>
        <w:t xml:space="preserve"> </w:t>
      </w:r>
      <w:r w:rsidR="00342D17">
        <w:rPr>
          <w:rFonts w:ascii="Times New Roman" w:hAnsi="Times New Roman" w:cs="Times New Roman"/>
          <w:sz w:val="24"/>
          <w:szCs w:val="24"/>
        </w:rPr>
        <w:t>tool for</w:t>
      </w:r>
      <w:r w:rsidR="00B7469B">
        <w:rPr>
          <w:rFonts w:ascii="Times New Roman" w:hAnsi="Times New Roman" w:cs="Times New Roman"/>
          <w:sz w:val="24"/>
          <w:szCs w:val="24"/>
        </w:rPr>
        <w:t xml:space="preserve"> </w:t>
      </w:r>
      <w:r w:rsidR="00CC42CE">
        <w:rPr>
          <w:rFonts w:ascii="Times New Roman" w:hAnsi="Times New Roman" w:cs="Times New Roman"/>
          <w:sz w:val="24"/>
          <w:szCs w:val="24"/>
        </w:rPr>
        <w:t xml:space="preserve">weekly </w:t>
      </w:r>
      <w:r w:rsidR="00F872FB">
        <w:rPr>
          <w:rFonts w:ascii="Times New Roman" w:hAnsi="Times New Roman" w:cs="Times New Roman"/>
          <w:sz w:val="24"/>
          <w:szCs w:val="24"/>
        </w:rPr>
        <w:t xml:space="preserve">total number of </w:t>
      </w:r>
      <w:r w:rsidR="00B7469B">
        <w:rPr>
          <w:rFonts w:ascii="Times New Roman" w:hAnsi="Times New Roman" w:cs="Times New Roman"/>
          <w:sz w:val="24"/>
          <w:szCs w:val="24"/>
        </w:rPr>
        <w:t xml:space="preserve">severe weather </w:t>
      </w:r>
      <w:r w:rsidR="00F872FB">
        <w:rPr>
          <w:rFonts w:ascii="Times New Roman" w:hAnsi="Times New Roman" w:cs="Times New Roman"/>
          <w:sz w:val="24"/>
          <w:szCs w:val="24"/>
        </w:rPr>
        <w:t>events</w:t>
      </w:r>
      <w:r w:rsidR="00B7469B">
        <w:rPr>
          <w:rFonts w:ascii="Times New Roman" w:hAnsi="Times New Roman" w:cs="Times New Roman"/>
          <w:sz w:val="24"/>
          <w:szCs w:val="24"/>
        </w:rPr>
        <w:t xml:space="preserve">, referred to as LSR3 hereafter, without distinguishing them </w:t>
      </w:r>
      <w:r w:rsidR="002B7398">
        <w:rPr>
          <w:rFonts w:ascii="Times New Roman" w:hAnsi="Times New Roman" w:cs="Times New Roman"/>
          <w:sz w:val="24"/>
          <w:szCs w:val="24"/>
        </w:rPr>
        <w:t xml:space="preserve">for </w:t>
      </w:r>
      <w:r w:rsidR="00430977">
        <w:rPr>
          <w:rFonts w:ascii="Times New Roman" w:hAnsi="Times New Roman" w:cs="Times New Roman"/>
          <w:sz w:val="24"/>
          <w:szCs w:val="24"/>
        </w:rPr>
        <w:t>any specific types of severe weather</w:t>
      </w:r>
      <w:r w:rsidR="002B7398">
        <w:rPr>
          <w:rFonts w:ascii="Times New Roman" w:hAnsi="Times New Roman" w:cs="Times New Roman"/>
          <w:sz w:val="24"/>
          <w:szCs w:val="24"/>
        </w:rPr>
        <w:t xml:space="preserve">.  </w:t>
      </w:r>
      <w:r w:rsidR="00C00882">
        <w:rPr>
          <w:rFonts w:ascii="Times New Roman" w:hAnsi="Times New Roman" w:cs="Times New Roman"/>
          <w:sz w:val="24"/>
          <w:szCs w:val="24"/>
        </w:rPr>
        <w:t xml:space="preserve">Daily </w:t>
      </w:r>
      <w:r w:rsidR="00D86AF0">
        <w:rPr>
          <w:rFonts w:ascii="Times New Roman" w:hAnsi="Times New Roman" w:cs="Times New Roman"/>
          <w:sz w:val="24"/>
          <w:szCs w:val="24"/>
        </w:rPr>
        <w:t>LSR data are re-gridded to a 0.5</w:t>
      </w:r>
      <w:r w:rsidR="00D86AF0" w:rsidRPr="00D86AF0">
        <w:rPr>
          <w:rFonts w:ascii="Times New Roman" w:hAnsi="Times New Roman" w:cs="Times New Roman"/>
          <w:sz w:val="24"/>
          <w:szCs w:val="24"/>
          <w:vertAlign w:val="superscript"/>
        </w:rPr>
        <w:t>o</w:t>
      </w:r>
      <w:r w:rsidR="00D86AF0">
        <w:rPr>
          <w:rFonts w:ascii="Times New Roman" w:hAnsi="Times New Roman" w:cs="Times New Roman"/>
          <w:sz w:val="24"/>
          <w:szCs w:val="24"/>
        </w:rPr>
        <w:t xml:space="preserve"> × 0.5</w:t>
      </w:r>
      <w:r w:rsidR="00D86AF0" w:rsidRPr="00D86AF0">
        <w:rPr>
          <w:rFonts w:ascii="Times New Roman" w:hAnsi="Times New Roman" w:cs="Times New Roman"/>
          <w:sz w:val="24"/>
          <w:szCs w:val="24"/>
          <w:vertAlign w:val="superscript"/>
        </w:rPr>
        <w:t>o</w:t>
      </w:r>
      <w:r w:rsidR="00D86AF0">
        <w:rPr>
          <w:rFonts w:ascii="Times New Roman" w:hAnsi="Times New Roman" w:cs="Times New Roman"/>
          <w:sz w:val="24"/>
          <w:szCs w:val="24"/>
        </w:rPr>
        <w:t xml:space="preserve"> (latitude × longitude) grid by counting the number of LSR</w:t>
      </w:r>
      <w:r w:rsidR="000E0517">
        <w:rPr>
          <w:rFonts w:ascii="Times New Roman" w:hAnsi="Times New Roman" w:cs="Times New Roman"/>
          <w:sz w:val="24"/>
          <w:szCs w:val="24"/>
        </w:rPr>
        <w:t>s</w:t>
      </w:r>
      <w:r w:rsidR="00D86AF0">
        <w:rPr>
          <w:rFonts w:ascii="Times New Roman" w:hAnsi="Times New Roman" w:cs="Times New Roman"/>
          <w:sz w:val="24"/>
          <w:szCs w:val="24"/>
        </w:rPr>
        <w:t xml:space="preserve"> </w:t>
      </w:r>
      <w:r w:rsidR="00C00882">
        <w:rPr>
          <w:rFonts w:ascii="Times New Roman" w:hAnsi="Times New Roman" w:cs="Times New Roman"/>
          <w:sz w:val="24"/>
          <w:szCs w:val="24"/>
        </w:rPr>
        <w:t xml:space="preserve">within </w:t>
      </w:r>
      <w:r w:rsidR="001E2294">
        <w:rPr>
          <w:rFonts w:ascii="Times New Roman" w:hAnsi="Times New Roman" w:cs="Times New Roman"/>
          <w:sz w:val="24"/>
          <w:szCs w:val="24"/>
        </w:rPr>
        <w:t>a</w:t>
      </w:r>
      <w:r w:rsidR="00C00882">
        <w:rPr>
          <w:rFonts w:ascii="Times New Roman" w:hAnsi="Times New Roman" w:cs="Times New Roman"/>
          <w:sz w:val="24"/>
          <w:szCs w:val="24"/>
        </w:rPr>
        <w:t xml:space="preserve"> 24-hour period for each 0.5</w:t>
      </w:r>
      <w:r w:rsidR="00C00882" w:rsidRPr="00C00882">
        <w:rPr>
          <w:rFonts w:ascii="Times New Roman" w:hAnsi="Times New Roman" w:cs="Times New Roman"/>
          <w:sz w:val="24"/>
          <w:szCs w:val="24"/>
          <w:vertAlign w:val="superscript"/>
        </w:rPr>
        <w:t>o</w:t>
      </w:r>
      <w:r w:rsidR="00C00882">
        <w:rPr>
          <w:rFonts w:ascii="Times New Roman" w:hAnsi="Times New Roman" w:cs="Times New Roman"/>
          <w:sz w:val="24"/>
          <w:szCs w:val="24"/>
        </w:rPr>
        <w:t xml:space="preserve"> × 0.5</w:t>
      </w:r>
      <w:r w:rsidR="00C00882" w:rsidRPr="00C00882">
        <w:rPr>
          <w:rFonts w:ascii="Times New Roman" w:hAnsi="Times New Roman" w:cs="Times New Roman"/>
          <w:sz w:val="24"/>
          <w:szCs w:val="24"/>
          <w:vertAlign w:val="superscript"/>
        </w:rPr>
        <w:t>o</w:t>
      </w:r>
      <w:r w:rsidR="00C00882">
        <w:rPr>
          <w:rFonts w:ascii="Times New Roman" w:hAnsi="Times New Roman" w:cs="Times New Roman"/>
          <w:sz w:val="24"/>
          <w:szCs w:val="24"/>
        </w:rPr>
        <w:t xml:space="preserve"> box centered at each grid point.  </w:t>
      </w:r>
      <w:r w:rsidR="007C0281">
        <w:rPr>
          <w:rFonts w:ascii="Times New Roman" w:hAnsi="Times New Roman" w:cs="Times New Roman"/>
          <w:sz w:val="24"/>
          <w:szCs w:val="24"/>
        </w:rPr>
        <w:t xml:space="preserve">Weekly LSR </w:t>
      </w:r>
      <w:r w:rsidR="008D3764">
        <w:rPr>
          <w:rFonts w:ascii="Times New Roman" w:hAnsi="Times New Roman" w:cs="Times New Roman"/>
          <w:sz w:val="24"/>
          <w:szCs w:val="24"/>
        </w:rPr>
        <w:t>values</w:t>
      </w:r>
      <w:r w:rsidR="007C0281">
        <w:rPr>
          <w:rFonts w:ascii="Times New Roman" w:hAnsi="Times New Roman" w:cs="Times New Roman"/>
          <w:sz w:val="24"/>
          <w:szCs w:val="24"/>
        </w:rPr>
        <w:t xml:space="preserve"> are the sum of corresponding 7-day LSRs.  </w:t>
      </w:r>
    </w:p>
    <w:p w:rsidR="00A64D39" w:rsidRPr="00140600" w:rsidRDefault="00A64D39" w:rsidP="00A64D39">
      <w:pPr>
        <w:spacing w:after="0" w:line="48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Following </w:t>
      </w: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et al. (2016), the SCP is </w:t>
      </w:r>
      <w:r w:rsidR="00BF57D1">
        <w:rPr>
          <w:rFonts w:ascii="Times New Roman" w:hAnsi="Times New Roman" w:cs="Times New Roman"/>
          <w:sz w:val="24"/>
          <w:szCs w:val="24"/>
        </w:rPr>
        <w:t>expressed</w:t>
      </w:r>
      <w:r w:rsidRPr="00140600">
        <w:rPr>
          <w:rFonts w:ascii="Times New Roman" w:hAnsi="Times New Roman" w:cs="Times New Roman"/>
          <w:sz w:val="24"/>
          <w:szCs w:val="24"/>
        </w:rPr>
        <w:t xml:space="preserve"> as</w:t>
      </w:r>
    </w:p>
    <w:p w:rsidR="00A64D39" w:rsidRPr="00140600" w:rsidRDefault="00A64D39" w:rsidP="00BB5968">
      <w:pPr>
        <w:spacing w:after="0" w:line="480" w:lineRule="auto"/>
        <w:jc w:val="center"/>
        <w:rPr>
          <w:rFonts w:ascii="Times New Roman" w:hAnsi="Times New Roman" w:cs="Times New Roman"/>
          <w:sz w:val="24"/>
          <w:szCs w:val="24"/>
        </w:rPr>
      </w:pPr>
      <w:r w:rsidRPr="00140600">
        <w:rPr>
          <w:rFonts w:ascii="Times New Roman" w:hAnsi="Times New Roman" w:cs="Times New Roman"/>
          <w:sz w:val="24"/>
          <w:szCs w:val="24"/>
        </w:rPr>
        <w:t>SCP = (CAPE/1000 J kg</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 (SRH/50 m</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xml:space="preserve">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 (BWD/20 m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w:t>
      </w:r>
    </w:p>
    <w:p w:rsidR="00DE53D4" w:rsidRDefault="00A64D39" w:rsidP="001A5298">
      <w:pPr>
        <w:spacing w:after="0" w:line="480" w:lineRule="auto"/>
        <w:jc w:val="both"/>
        <w:rPr>
          <w:rFonts w:ascii="Times New Roman" w:hAnsi="Times New Roman" w:cs="Times New Roman"/>
          <w:sz w:val="24"/>
          <w:szCs w:val="24"/>
        </w:rPr>
      </w:pPr>
      <w:proofErr w:type="gramStart"/>
      <w:r w:rsidRPr="00140600">
        <w:rPr>
          <w:rFonts w:ascii="Times New Roman" w:hAnsi="Times New Roman" w:cs="Times New Roman"/>
          <w:sz w:val="24"/>
          <w:szCs w:val="24"/>
        </w:rPr>
        <w:t>where</w:t>
      </w:r>
      <w:proofErr w:type="gramEnd"/>
      <w:r w:rsidRPr="00140600">
        <w:rPr>
          <w:rFonts w:ascii="Times New Roman" w:hAnsi="Times New Roman" w:cs="Times New Roman"/>
          <w:sz w:val="24"/>
          <w:szCs w:val="24"/>
        </w:rPr>
        <w:t xml:space="preserve"> CAPE is convective available potential energy, SRH </w:t>
      </w:r>
      <w:r w:rsidR="000E0517">
        <w:rPr>
          <w:rFonts w:ascii="Times New Roman" w:hAnsi="Times New Roman" w:cs="Times New Roman"/>
          <w:sz w:val="24"/>
          <w:szCs w:val="24"/>
        </w:rPr>
        <w:t xml:space="preserve">is </w:t>
      </w:r>
      <w:r w:rsidRPr="00140600">
        <w:rPr>
          <w:rFonts w:ascii="Times New Roman" w:hAnsi="Times New Roman" w:cs="Times New Roman"/>
          <w:sz w:val="24"/>
          <w:szCs w:val="24"/>
        </w:rPr>
        <w:t xml:space="preserve">storm-relative helicity, and BWD </w:t>
      </w:r>
      <w:r w:rsidR="000E0517">
        <w:rPr>
          <w:rFonts w:ascii="Times New Roman" w:hAnsi="Times New Roman" w:cs="Times New Roman"/>
          <w:sz w:val="24"/>
          <w:szCs w:val="24"/>
        </w:rPr>
        <w:t xml:space="preserve">is </w:t>
      </w:r>
      <w:r w:rsidRPr="00140600">
        <w:rPr>
          <w:rFonts w:ascii="Times New Roman" w:hAnsi="Times New Roman" w:cs="Times New Roman"/>
          <w:sz w:val="24"/>
          <w:szCs w:val="24"/>
        </w:rPr>
        <w:t xml:space="preserve">bulk wind </w:t>
      </w:r>
      <w:r w:rsidR="004E7BE3">
        <w:rPr>
          <w:rFonts w:ascii="Times New Roman" w:hAnsi="Times New Roman" w:cs="Times New Roman"/>
          <w:sz w:val="24"/>
          <w:szCs w:val="24"/>
        </w:rPr>
        <w:t>difference.  T</w:t>
      </w:r>
      <w:r w:rsidRPr="00140600">
        <w:rPr>
          <w:rFonts w:ascii="Times New Roman" w:hAnsi="Times New Roman" w:cs="Times New Roman"/>
          <w:sz w:val="24"/>
          <w:szCs w:val="24"/>
        </w:rPr>
        <w:t xml:space="preserve">hree constants are used to normalize SCP so that when SCP is greater than 1, severe weather </w:t>
      </w:r>
      <w:r w:rsidR="001C5750">
        <w:rPr>
          <w:rFonts w:ascii="Times New Roman" w:hAnsi="Times New Roman" w:cs="Times New Roman"/>
          <w:sz w:val="24"/>
          <w:szCs w:val="24"/>
        </w:rPr>
        <w:t>is</w:t>
      </w:r>
      <w:r w:rsidR="000F477E">
        <w:rPr>
          <w:rFonts w:ascii="Times New Roman" w:hAnsi="Times New Roman" w:cs="Times New Roman"/>
          <w:sz w:val="24"/>
          <w:szCs w:val="24"/>
        </w:rPr>
        <w:t xml:space="preserve"> </w:t>
      </w:r>
      <w:r w:rsidR="004E7BE3">
        <w:rPr>
          <w:rFonts w:ascii="Times New Roman" w:hAnsi="Times New Roman" w:cs="Times New Roman"/>
          <w:sz w:val="24"/>
          <w:szCs w:val="24"/>
        </w:rPr>
        <w:t xml:space="preserve">likely </w:t>
      </w:r>
      <w:r w:rsidRPr="00140600">
        <w:rPr>
          <w:rFonts w:ascii="Times New Roman" w:hAnsi="Times New Roman" w:cs="Times New Roman"/>
          <w:sz w:val="24"/>
          <w:szCs w:val="24"/>
        </w:rPr>
        <w:t>to occur.</w:t>
      </w:r>
      <w:r w:rsidR="001A5298">
        <w:rPr>
          <w:rFonts w:ascii="Times New Roman" w:hAnsi="Times New Roman" w:cs="Times New Roman"/>
          <w:sz w:val="24"/>
          <w:szCs w:val="24"/>
        </w:rPr>
        <w:t xml:space="preserve">  To derive SCP from </w:t>
      </w:r>
      <w:r w:rsidR="009B35E3">
        <w:rPr>
          <w:rFonts w:ascii="Times New Roman" w:hAnsi="Times New Roman" w:cs="Times New Roman"/>
          <w:sz w:val="24"/>
          <w:szCs w:val="24"/>
        </w:rPr>
        <w:t xml:space="preserve">both observational data (CFSR; </w:t>
      </w:r>
      <w:proofErr w:type="spellStart"/>
      <w:r w:rsidR="009B35E3">
        <w:rPr>
          <w:rFonts w:ascii="Times New Roman" w:hAnsi="Times New Roman" w:cs="Times New Roman"/>
          <w:sz w:val="24"/>
          <w:szCs w:val="24"/>
        </w:rPr>
        <w:t>Saha</w:t>
      </w:r>
      <w:proofErr w:type="spellEnd"/>
      <w:r w:rsidR="009B35E3">
        <w:rPr>
          <w:rFonts w:ascii="Times New Roman" w:hAnsi="Times New Roman" w:cs="Times New Roman"/>
          <w:sz w:val="24"/>
          <w:szCs w:val="24"/>
        </w:rPr>
        <w:t xml:space="preserve"> et al. 2010) and model forecasts</w:t>
      </w:r>
      <w:r w:rsidR="00C50C48">
        <w:rPr>
          <w:rFonts w:ascii="Times New Roman" w:hAnsi="Times New Roman" w:cs="Times New Roman"/>
          <w:sz w:val="24"/>
          <w:szCs w:val="24"/>
        </w:rPr>
        <w:t xml:space="preserve">, </w:t>
      </w:r>
      <w:r w:rsidR="009B35E3">
        <w:rPr>
          <w:rFonts w:ascii="Times New Roman" w:hAnsi="Times New Roman" w:cs="Times New Roman"/>
          <w:sz w:val="24"/>
          <w:szCs w:val="24"/>
        </w:rPr>
        <w:t>6-hourly</w:t>
      </w:r>
      <w:r w:rsidR="00323822">
        <w:rPr>
          <w:rFonts w:ascii="Times New Roman" w:hAnsi="Times New Roman" w:cs="Times New Roman"/>
          <w:sz w:val="24"/>
          <w:szCs w:val="24"/>
        </w:rPr>
        <w:t xml:space="preserve"> lower-level CAPE in the layer of 180 – 0 </w:t>
      </w:r>
      <w:proofErr w:type="spellStart"/>
      <w:r w:rsidR="00323822">
        <w:rPr>
          <w:rFonts w:ascii="Times New Roman" w:hAnsi="Times New Roman" w:cs="Times New Roman"/>
          <w:sz w:val="24"/>
          <w:szCs w:val="24"/>
        </w:rPr>
        <w:t>hPa</w:t>
      </w:r>
      <w:proofErr w:type="spellEnd"/>
      <w:r w:rsidR="00323822">
        <w:rPr>
          <w:rFonts w:ascii="Times New Roman" w:hAnsi="Times New Roman" w:cs="Times New Roman"/>
          <w:sz w:val="24"/>
          <w:szCs w:val="24"/>
        </w:rPr>
        <w:t xml:space="preserve"> above the ground, SRH in the layer of 3000 – 0 m above the ground, and BWD between 500 </w:t>
      </w:r>
      <w:proofErr w:type="spellStart"/>
      <w:r w:rsidR="00323822">
        <w:rPr>
          <w:rFonts w:ascii="Times New Roman" w:hAnsi="Times New Roman" w:cs="Times New Roman"/>
          <w:sz w:val="24"/>
          <w:szCs w:val="24"/>
        </w:rPr>
        <w:t>hPa</w:t>
      </w:r>
      <w:proofErr w:type="spellEnd"/>
      <w:r w:rsidR="00323822">
        <w:rPr>
          <w:rFonts w:ascii="Times New Roman" w:hAnsi="Times New Roman" w:cs="Times New Roman"/>
          <w:sz w:val="24"/>
          <w:szCs w:val="24"/>
        </w:rPr>
        <w:t xml:space="preserve"> </w:t>
      </w:r>
      <w:r w:rsidR="00323822">
        <w:rPr>
          <w:rFonts w:ascii="Times New Roman" w:hAnsi="Times New Roman" w:cs="Times New Roman"/>
          <w:sz w:val="24"/>
          <w:szCs w:val="24"/>
        </w:rPr>
        <w:lastRenderedPageBreak/>
        <w:t xml:space="preserve">and 10 m </w:t>
      </w:r>
      <w:r w:rsidR="001A5298">
        <w:rPr>
          <w:rFonts w:ascii="Times New Roman" w:hAnsi="Times New Roman" w:cs="Times New Roman"/>
          <w:sz w:val="24"/>
          <w:szCs w:val="24"/>
        </w:rPr>
        <w:t xml:space="preserve">are used.  Similar to </w:t>
      </w:r>
      <w:proofErr w:type="spellStart"/>
      <w:r w:rsidR="001A5298">
        <w:rPr>
          <w:rFonts w:ascii="Times New Roman" w:hAnsi="Times New Roman" w:cs="Times New Roman"/>
          <w:sz w:val="24"/>
          <w:szCs w:val="24"/>
        </w:rPr>
        <w:t>Carbin</w:t>
      </w:r>
      <w:proofErr w:type="spellEnd"/>
      <w:r w:rsidR="001A5298">
        <w:rPr>
          <w:rFonts w:ascii="Times New Roman" w:hAnsi="Times New Roman" w:cs="Times New Roman"/>
          <w:sz w:val="24"/>
          <w:szCs w:val="24"/>
        </w:rPr>
        <w:t xml:space="preserve"> et al. (2016), daily SCP is the average of 6-hourly SCP from 12Z to 12Z</w:t>
      </w:r>
      <w:r w:rsidR="00D42BB3">
        <w:rPr>
          <w:rFonts w:ascii="Times New Roman" w:hAnsi="Times New Roman" w:cs="Times New Roman"/>
          <w:sz w:val="24"/>
          <w:szCs w:val="24"/>
        </w:rPr>
        <w:t xml:space="preserve"> (average of five instantaneous values</w:t>
      </w:r>
      <w:r w:rsidR="00D85BC9">
        <w:rPr>
          <w:rFonts w:ascii="Times New Roman" w:hAnsi="Times New Roman" w:cs="Times New Roman"/>
          <w:sz w:val="24"/>
          <w:szCs w:val="24"/>
        </w:rPr>
        <w:t xml:space="preserve"> at 12Z, 18Z, 00Z, 06Z, and 12Z</w:t>
      </w:r>
      <w:r w:rsidR="00D42BB3">
        <w:rPr>
          <w:rFonts w:ascii="Times New Roman" w:hAnsi="Times New Roman" w:cs="Times New Roman"/>
          <w:sz w:val="24"/>
          <w:szCs w:val="24"/>
        </w:rPr>
        <w:t>)</w:t>
      </w:r>
      <w:r w:rsidR="001A5298">
        <w:rPr>
          <w:rFonts w:ascii="Times New Roman" w:hAnsi="Times New Roman" w:cs="Times New Roman"/>
          <w:sz w:val="24"/>
          <w:szCs w:val="24"/>
        </w:rPr>
        <w:t xml:space="preserve">.  </w:t>
      </w:r>
    </w:p>
    <w:p w:rsidR="00D85BC9" w:rsidRDefault="00CC42CE" w:rsidP="004974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w:t>
      </w:r>
      <w:r w:rsidR="00D77DF9">
        <w:rPr>
          <w:rFonts w:ascii="Times New Roman" w:hAnsi="Times New Roman" w:cs="Times New Roman"/>
          <w:sz w:val="24"/>
          <w:szCs w:val="24"/>
        </w:rPr>
        <w:t xml:space="preserve"> </w:t>
      </w:r>
      <w:r w:rsidR="008956C9">
        <w:rPr>
          <w:rFonts w:ascii="Times New Roman" w:hAnsi="Times New Roman" w:cs="Times New Roman"/>
          <w:sz w:val="24"/>
          <w:szCs w:val="24"/>
        </w:rPr>
        <w:t xml:space="preserve">that the </w:t>
      </w:r>
      <w:r w:rsidR="00D77DF9">
        <w:rPr>
          <w:rFonts w:ascii="Times New Roman" w:hAnsi="Times New Roman" w:cs="Times New Roman"/>
          <w:sz w:val="24"/>
          <w:szCs w:val="24"/>
        </w:rPr>
        <w:t xml:space="preserve">current </w:t>
      </w:r>
      <w:r w:rsidR="007F3603">
        <w:rPr>
          <w:rFonts w:ascii="Times New Roman" w:hAnsi="Times New Roman" w:cs="Times New Roman"/>
          <w:sz w:val="24"/>
          <w:szCs w:val="24"/>
        </w:rPr>
        <w:t xml:space="preserve">operational </w:t>
      </w:r>
      <w:r w:rsidR="00D77DF9">
        <w:rPr>
          <w:rFonts w:ascii="Times New Roman" w:hAnsi="Times New Roman" w:cs="Times New Roman"/>
          <w:sz w:val="24"/>
          <w:szCs w:val="24"/>
        </w:rPr>
        <w:t>global dynamical models cannot resolve the characteristic spatial and temporal scales of severe weather, t</w:t>
      </w:r>
      <w:r w:rsidR="00EA4A78" w:rsidRPr="00140600">
        <w:rPr>
          <w:rFonts w:ascii="Times New Roman" w:hAnsi="Times New Roman" w:cs="Times New Roman"/>
          <w:sz w:val="24"/>
          <w:szCs w:val="24"/>
        </w:rPr>
        <w:t xml:space="preserve">he forecast </w:t>
      </w:r>
      <w:r w:rsidR="004E597F">
        <w:rPr>
          <w:rFonts w:ascii="Times New Roman" w:hAnsi="Times New Roman" w:cs="Times New Roman"/>
          <w:sz w:val="24"/>
          <w:szCs w:val="24"/>
        </w:rPr>
        <w:t>tool</w:t>
      </w:r>
      <w:r w:rsidR="00EA4A78" w:rsidRPr="00140600">
        <w:rPr>
          <w:rFonts w:ascii="Times New Roman" w:hAnsi="Times New Roman" w:cs="Times New Roman"/>
          <w:sz w:val="24"/>
          <w:szCs w:val="24"/>
        </w:rPr>
        <w:t xml:space="preserve"> </w:t>
      </w:r>
      <w:r w:rsidR="00EA4A78">
        <w:rPr>
          <w:rFonts w:ascii="Times New Roman" w:hAnsi="Times New Roman" w:cs="Times New Roman"/>
          <w:sz w:val="24"/>
          <w:szCs w:val="24"/>
        </w:rPr>
        <w:t xml:space="preserve">for LSR3 </w:t>
      </w:r>
      <w:r w:rsidR="00EA4A78" w:rsidRPr="00140600">
        <w:rPr>
          <w:rFonts w:ascii="Times New Roman" w:hAnsi="Times New Roman" w:cs="Times New Roman"/>
          <w:sz w:val="24"/>
          <w:szCs w:val="24"/>
        </w:rPr>
        <w:t xml:space="preserve">developed in this study is </w:t>
      </w:r>
      <w:r w:rsidR="00D77DF9">
        <w:rPr>
          <w:rFonts w:ascii="Times New Roman" w:hAnsi="Times New Roman" w:cs="Times New Roman"/>
          <w:sz w:val="24"/>
          <w:szCs w:val="24"/>
        </w:rPr>
        <w:t xml:space="preserve">thus </w:t>
      </w:r>
      <w:r w:rsidR="00EA4A78" w:rsidRPr="00140600">
        <w:rPr>
          <w:rFonts w:ascii="Times New Roman" w:hAnsi="Times New Roman" w:cs="Times New Roman"/>
          <w:sz w:val="24"/>
          <w:szCs w:val="24"/>
        </w:rPr>
        <w:t>a hybrid dynamical-statistical model (e.g., Wang et al.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Harnos</w:t>
      </w:r>
      <w:proofErr w:type="spellEnd"/>
      <w:r>
        <w:rPr>
          <w:rFonts w:ascii="Times New Roman" w:hAnsi="Times New Roman" w:cs="Times New Roman"/>
          <w:sz w:val="24"/>
          <w:szCs w:val="24"/>
        </w:rPr>
        <w:t xml:space="preserve"> et al. 2017</w:t>
      </w:r>
      <w:r w:rsidR="00EA4A78" w:rsidRPr="00140600">
        <w:rPr>
          <w:rFonts w:ascii="Times New Roman" w:hAnsi="Times New Roman" w:cs="Times New Roman"/>
          <w:sz w:val="24"/>
          <w:szCs w:val="24"/>
        </w:rPr>
        <w:t xml:space="preserve">).  </w:t>
      </w:r>
      <w:r w:rsidR="00AD13DF">
        <w:rPr>
          <w:rFonts w:ascii="Times New Roman" w:hAnsi="Times New Roman" w:cs="Times New Roman"/>
          <w:sz w:val="24"/>
          <w:szCs w:val="24"/>
        </w:rPr>
        <w:t>Briefly</w:t>
      </w:r>
      <w:r w:rsidR="00EE440C">
        <w:rPr>
          <w:rFonts w:ascii="Times New Roman" w:hAnsi="Times New Roman" w:cs="Times New Roman"/>
          <w:sz w:val="24"/>
          <w:szCs w:val="24"/>
        </w:rPr>
        <w:t>, i</w:t>
      </w:r>
      <w:r w:rsidR="00EA4A78" w:rsidRPr="00140600">
        <w:rPr>
          <w:rFonts w:ascii="Times New Roman" w:hAnsi="Times New Roman" w:cs="Times New Roman"/>
          <w:sz w:val="24"/>
          <w:szCs w:val="24"/>
        </w:rPr>
        <w:t>t u</w:t>
      </w:r>
      <w:r w:rsidR="00EA4A78">
        <w:rPr>
          <w:rFonts w:ascii="Times New Roman" w:hAnsi="Times New Roman" w:cs="Times New Roman"/>
          <w:sz w:val="24"/>
          <w:szCs w:val="24"/>
        </w:rPr>
        <w:t>ses the dynamical model</w:t>
      </w:r>
      <w:r w:rsidR="00EA4A78" w:rsidRPr="00140600">
        <w:rPr>
          <w:rFonts w:ascii="Times New Roman" w:hAnsi="Times New Roman" w:cs="Times New Roman"/>
          <w:sz w:val="24"/>
          <w:szCs w:val="24"/>
        </w:rPr>
        <w:t xml:space="preserve"> predicted SCP as a predictor, and then forecast</w:t>
      </w:r>
      <w:r w:rsidR="00EA4A78">
        <w:rPr>
          <w:rFonts w:ascii="Times New Roman" w:hAnsi="Times New Roman" w:cs="Times New Roman"/>
          <w:sz w:val="24"/>
          <w:szCs w:val="24"/>
        </w:rPr>
        <w:t>s LSR3</w:t>
      </w:r>
      <w:r w:rsidR="00EA4A78" w:rsidRPr="00140600">
        <w:rPr>
          <w:rFonts w:ascii="Times New Roman" w:hAnsi="Times New Roman" w:cs="Times New Roman"/>
          <w:sz w:val="24"/>
          <w:szCs w:val="24"/>
        </w:rPr>
        <w:t xml:space="preserve"> based on the statistical relationship between </w:t>
      </w:r>
      <w:r w:rsidR="00EA4A78" w:rsidRPr="00CC42CE">
        <w:rPr>
          <w:rFonts w:ascii="Times New Roman" w:hAnsi="Times New Roman" w:cs="Times New Roman"/>
          <w:i/>
          <w:sz w:val="24"/>
          <w:szCs w:val="24"/>
        </w:rPr>
        <w:t xml:space="preserve">model </w:t>
      </w:r>
      <w:r w:rsidRPr="00CC42CE">
        <w:rPr>
          <w:rFonts w:ascii="Times New Roman" w:hAnsi="Times New Roman" w:cs="Times New Roman"/>
          <w:i/>
          <w:sz w:val="24"/>
          <w:szCs w:val="24"/>
        </w:rPr>
        <w:t>predicted</w:t>
      </w:r>
      <w:r>
        <w:rPr>
          <w:rFonts w:ascii="Times New Roman" w:hAnsi="Times New Roman" w:cs="Times New Roman"/>
          <w:sz w:val="24"/>
          <w:szCs w:val="24"/>
        </w:rPr>
        <w:t xml:space="preserve"> </w:t>
      </w:r>
      <w:r w:rsidR="00EA4A78" w:rsidRPr="00140600">
        <w:rPr>
          <w:rFonts w:ascii="Times New Roman" w:hAnsi="Times New Roman" w:cs="Times New Roman"/>
          <w:sz w:val="24"/>
          <w:szCs w:val="24"/>
        </w:rPr>
        <w:t xml:space="preserve">SCP and </w:t>
      </w:r>
      <w:r w:rsidR="00EA4A78" w:rsidRPr="00D85BC9">
        <w:rPr>
          <w:rFonts w:ascii="Times New Roman" w:hAnsi="Times New Roman" w:cs="Times New Roman"/>
          <w:i/>
          <w:sz w:val="24"/>
          <w:szCs w:val="24"/>
        </w:rPr>
        <w:t>observed</w:t>
      </w:r>
      <w:r w:rsidR="00EA4A78" w:rsidRPr="00140600">
        <w:rPr>
          <w:rFonts w:ascii="Times New Roman" w:hAnsi="Times New Roman" w:cs="Times New Roman"/>
          <w:sz w:val="24"/>
          <w:szCs w:val="24"/>
        </w:rPr>
        <w:t xml:space="preserve"> LSR3 in historical records.</w:t>
      </w:r>
      <w:r w:rsidR="00EA4A78">
        <w:rPr>
          <w:rFonts w:ascii="Times New Roman" w:hAnsi="Times New Roman" w:cs="Times New Roman"/>
          <w:sz w:val="24"/>
          <w:szCs w:val="24"/>
        </w:rPr>
        <w:t xml:space="preserve">  The dynamical model </w:t>
      </w:r>
      <w:r w:rsidR="00D85BC9">
        <w:rPr>
          <w:rFonts w:ascii="Times New Roman" w:hAnsi="Times New Roman" w:cs="Times New Roman"/>
          <w:sz w:val="24"/>
          <w:szCs w:val="24"/>
        </w:rPr>
        <w:t>employed</w:t>
      </w:r>
      <w:r w:rsidR="00EA4A78">
        <w:rPr>
          <w:rFonts w:ascii="Times New Roman" w:hAnsi="Times New Roman" w:cs="Times New Roman"/>
          <w:sz w:val="24"/>
          <w:szCs w:val="24"/>
        </w:rPr>
        <w:t xml:space="preserve"> is the NCEP Global Ens</w:t>
      </w:r>
      <w:r w:rsidR="0026247F">
        <w:rPr>
          <w:rFonts w:ascii="Times New Roman" w:hAnsi="Times New Roman" w:cs="Times New Roman"/>
          <w:sz w:val="24"/>
          <w:szCs w:val="24"/>
        </w:rPr>
        <w:t>emble Fore</w:t>
      </w:r>
      <w:r w:rsidR="00230ED7">
        <w:rPr>
          <w:rFonts w:ascii="Times New Roman" w:hAnsi="Times New Roman" w:cs="Times New Roman"/>
          <w:sz w:val="24"/>
          <w:szCs w:val="24"/>
        </w:rPr>
        <w:t>cast System (GEFS, Wei et al. 2008</w:t>
      </w:r>
      <w:r w:rsidR="00EA4A78">
        <w:rPr>
          <w:rFonts w:ascii="Times New Roman" w:hAnsi="Times New Roman" w:cs="Times New Roman"/>
          <w:sz w:val="24"/>
          <w:szCs w:val="24"/>
        </w:rPr>
        <w:t xml:space="preserve">), an atmospheric model.  </w:t>
      </w:r>
      <w:r w:rsidR="00D85BC9">
        <w:rPr>
          <w:rFonts w:ascii="Times New Roman" w:hAnsi="Times New Roman" w:cs="Times New Roman"/>
          <w:sz w:val="24"/>
          <w:szCs w:val="24"/>
        </w:rPr>
        <w:t>The GEFS makes 16-day forecasts</w:t>
      </w:r>
      <w:r w:rsidR="005D2730">
        <w:rPr>
          <w:rFonts w:ascii="Times New Roman" w:hAnsi="Times New Roman" w:cs="Times New Roman"/>
          <w:sz w:val="24"/>
          <w:szCs w:val="24"/>
        </w:rPr>
        <w:t xml:space="preserve"> </w:t>
      </w:r>
      <w:r w:rsidR="00A914C3">
        <w:rPr>
          <w:rFonts w:ascii="Times New Roman" w:hAnsi="Times New Roman" w:cs="Times New Roman"/>
          <w:sz w:val="24"/>
          <w:szCs w:val="24"/>
        </w:rPr>
        <w:t>with horizontal resolutions of T254 (</w:t>
      </w:r>
      <w:r w:rsidR="00A914C3">
        <w:rPr>
          <w:rFonts w:ascii="Times New Roman" w:hAnsi="Times New Roman" w:cs="Times New Roman"/>
          <w:sz w:val="24"/>
          <w:szCs w:val="24"/>
        </w:rPr>
        <w:sym w:font="Symbol" w:char="F07E"/>
      </w:r>
      <w:r w:rsidR="00A914C3">
        <w:rPr>
          <w:rFonts w:ascii="Times New Roman" w:hAnsi="Times New Roman" w:cs="Times New Roman"/>
          <w:sz w:val="24"/>
          <w:szCs w:val="24"/>
        </w:rPr>
        <w:t>55 km) for days 1–8 and T190 (</w:t>
      </w:r>
      <w:r w:rsidR="00A914C3">
        <w:rPr>
          <w:rFonts w:ascii="Times New Roman" w:hAnsi="Times New Roman" w:cs="Times New Roman"/>
          <w:sz w:val="24"/>
          <w:szCs w:val="24"/>
        </w:rPr>
        <w:sym w:font="Symbol" w:char="F07E"/>
      </w:r>
      <w:r w:rsidR="00A914C3">
        <w:rPr>
          <w:rFonts w:ascii="Times New Roman" w:hAnsi="Times New Roman" w:cs="Times New Roman"/>
          <w:sz w:val="24"/>
          <w:szCs w:val="24"/>
        </w:rPr>
        <w:t>70 km) for days 9–16</w:t>
      </w:r>
      <w:r w:rsidR="00CF5F8F">
        <w:rPr>
          <w:rFonts w:ascii="Times New Roman" w:hAnsi="Times New Roman" w:cs="Times New Roman"/>
          <w:sz w:val="24"/>
          <w:szCs w:val="24"/>
        </w:rPr>
        <w:t>, and 42</w:t>
      </w:r>
      <w:r w:rsidR="00A914C3">
        <w:rPr>
          <w:rFonts w:ascii="Times New Roman" w:hAnsi="Times New Roman" w:cs="Times New Roman"/>
          <w:sz w:val="24"/>
          <w:szCs w:val="24"/>
        </w:rPr>
        <w:t xml:space="preserve"> </w:t>
      </w:r>
      <w:r w:rsidR="00CF5F8F">
        <w:rPr>
          <w:rFonts w:ascii="Times New Roman" w:hAnsi="Times New Roman" w:cs="Times New Roman"/>
          <w:sz w:val="24"/>
          <w:szCs w:val="24"/>
        </w:rPr>
        <w:t xml:space="preserve">vertical levels </w:t>
      </w:r>
      <w:r w:rsidR="00A914C3">
        <w:rPr>
          <w:rFonts w:ascii="Times New Roman" w:hAnsi="Times New Roman" w:cs="Times New Roman"/>
          <w:sz w:val="24"/>
          <w:szCs w:val="24"/>
        </w:rPr>
        <w:t xml:space="preserve">(Zhou et al. 2017).  </w:t>
      </w:r>
    </w:p>
    <w:p w:rsidR="00CF5F8F" w:rsidRDefault="00CF5F8F" w:rsidP="004974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17-year GEFS hindcast dataset (Guan et al. 2015) is used to establish the empirical relationship between </w:t>
      </w:r>
      <w:r w:rsidR="00CC42CE">
        <w:rPr>
          <w:rFonts w:ascii="Times New Roman" w:hAnsi="Times New Roman" w:cs="Times New Roman"/>
          <w:sz w:val="24"/>
          <w:szCs w:val="24"/>
        </w:rPr>
        <w:t>model</w:t>
      </w:r>
      <w:r>
        <w:rPr>
          <w:rFonts w:ascii="Times New Roman" w:hAnsi="Times New Roman" w:cs="Times New Roman"/>
          <w:sz w:val="24"/>
          <w:szCs w:val="24"/>
        </w:rPr>
        <w:t xml:space="preserve"> SCP and observed LSR3.  </w:t>
      </w:r>
      <w:r w:rsidR="00A506E7">
        <w:rPr>
          <w:rFonts w:ascii="Times New Roman" w:hAnsi="Times New Roman" w:cs="Times New Roman"/>
          <w:sz w:val="24"/>
          <w:szCs w:val="24"/>
        </w:rPr>
        <w:t xml:space="preserve">The GEFS hindcasts are five members initialized at 00Z and four days apart with a total of </w:t>
      </w:r>
      <w:r w:rsidR="00AD13DF">
        <w:rPr>
          <w:rFonts w:ascii="Times New Roman" w:hAnsi="Times New Roman" w:cs="Times New Roman"/>
          <w:sz w:val="24"/>
          <w:szCs w:val="24"/>
        </w:rPr>
        <w:t>455 (</w:t>
      </w:r>
      <w:r w:rsidR="00A506E7">
        <w:rPr>
          <w:rFonts w:ascii="Times New Roman" w:hAnsi="Times New Roman" w:cs="Times New Roman"/>
          <w:sz w:val="24"/>
          <w:szCs w:val="24"/>
        </w:rPr>
        <w:t>91 × 5</w:t>
      </w:r>
      <w:r w:rsidR="00AD13DF">
        <w:rPr>
          <w:rFonts w:ascii="Times New Roman" w:hAnsi="Times New Roman" w:cs="Times New Roman"/>
          <w:sz w:val="24"/>
          <w:szCs w:val="24"/>
        </w:rPr>
        <w:t>)</w:t>
      </w:r>
      <w:r w:rsidR="00A506E7">
        <w:rPr>
          <w:rFonts w:ascii="Times New Roman" w:hAnsi="Times New Roman" w:cs="Times New Roman"/>
          <w:sz w:val="24"/>
          <w:szCs w:val="24"/>
        </w:rPr>
        <w:t xml:space="preserve"> 16-day forecasts each year from 1996 to 2012.  The SCP derived from the GEFS hindcasts is the five-member ensemble mean </w:t>
      </w:r>
      <w:r w:rsidR="00CC42CE">
        <w:rPr>
          <w:rFonts w:ascii="Times New Roman" w:hAnsi="Times New Roman" w:cs="Times New Roman"/>
          <w:sz w:val="24"/>
          <w:szCs w:val="24"/>
        </w:rPr>
        <w:t>value</w:t>
      </w:r>
      <w:r w:rsidR="00A506E7">
        <w:rPr>
          <w:rFonts w:ascii="Times New Roman" w:hAnsi="Times New Roman" w:cs="Times New Roman"/>
          <w:sz w:val="24"/>
          <w:szCs w:val="24"/>
        </w:rPr>
        <w:t xml:space="preserve">.  For the real-time </w:t>
      </w:r>
      <w:r w:rsidR="00E172AC">
        <w:rPr>
          <w:rFonts w:ascii="Times New Roman" w:hAnsi="Times New Roman" w:cs="Times New Roman"/>
          <w:sz w:val="24"/>
          <w:szCs w:val="24"/>
        </w:rPr>
        <w:t>prediction</w:t>
      </w:r>
      <w:r w:rsidR="00A506E7">
        <w:rPr>
          <w:rFonts w:ascii="Times New Roman" w:hAnsi="Times New Roman" w:cs="Times New Roman"/>
          <w:sz w:val="24"/>
          <w:szCs w:val="24"/>
        </w:rPr>
        <w:t xml:space="preserve"> of LSR3, the operational GEFS products are used, which consist</w:t>
      </w:r>
      <w:r w:rsidR="00E172AC">
        <w:rPr>
          <w:rFonts w:ascii="Times New Roman" w:hAnsi="Times New Roman" w:cs="Times New Roman"/>
          <w:sz w:val="24"/>
          <w:szCs w:val="24"/>
        </w:rPr>
        <w:t xml:space="preserve"> of 20 runs initialized every 6 hours with a daily total of 80 ensemble member forecasts.  </w:t>
      </w:r>
      <w:r w:rsidR="00A506E7">
        <w:rPr>
          <w:rFonts w:ascii="Times New Roman" w:hAnsi="Times New Roman" w:cs="Times New Roman"/>
          <w:sz w:val="24"/>
          <w:szCs w:val="24"/>
        </w:rPr>
        <w:t>The model predicted week-1 (week-2) mean SCP is the average</w:t>
      </w:r>
      <w:r w:rsidR="00CC42CE">
        <w:rPr>
          <w:rFonts w:ascii="Times New Roman" w:hAnsi="Times New Roman" w:cs="Times New Roman"/>
          <w:sz w:val="24"/>
          <w:szCs w:val="24"/>
        </w:rPr>
        <w:t xml:space="preserve"> of 7-day SCP from the GEFS day-0 to day-6 (day-7 to day-</w:t>
      </w:r>
      <w:r w:rsidR="00A506E7">
        <w:rPr>
          <w:rFonts w:ascii="Times New Roman" w:hAnsi="Times New Roman" w:cs="Times New Roman"/>
          <w:sz w:val="24"/>
          <w:szCs w:val="24"/>
        </w:rPr>
        <w:t>13) forecasts.</w:t>
      </w:r>
    </w:p>
    <w:p w:rsidR="00DE53D4" w:rsidRDefault="005B2907"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statistical relationship between the GEFS predicted SCP and observed LSR3 is the basis for the dynamical-statistical prediction.  </w:t>
      </w:r>
      <w:r w:rsidR="006047EC">
        <w:rPr>
          <w:rFonts w:ascii="Times New Roman" w:hAnsi="Times New Roman" w:cs="Times New Roman"/>
          <w:sz w:val="24"/>
          <w:szCs w:val="24"/>
        </w:rPr>
        <w:t xml:space="preserve">The forecast skill of the hybrid model </w:t>
      </w:r>
      <w:r w:rsidR="004920B9">
        <w:rPr>
          <w:rFonts w:ascii="Times New Roman" w:hAnsi="Times New Roman" w:cs="Times New Roman"/>
          <w:sz w:val="24"/>
          <w:szCs w:val="24"/>
        </w:rPr>
        <w:t>for LSR3 largely depends</w:t>
      </w:r>
      <w:r w:rsidR="006047EC">
        <w:rPr>
          <w:rFonts w:ascii="Times New Roman" w:hAnsi="Times New Roman" w:cs="Times New Roman"/>
          <w:sz w:val="24"/>
          <w:szCs w:val="24"/>
        </w:rPr>
        <w:t xml:space="preserve"> on the strength of </w:t>
      </w:r>
      <w:r>
        <w:rPr>
          <w:rFonts w:ascii="Times New Roman" w:hAnsi="Times New Roman" w:cs="Times New Roman"/>
          <w:sz w:val="24"/>
          <w:szCs w:val="24"/>
        </w:rPr>
        <w:t>this</w:t>
      </w:r>
      <w:r w:rsidR="006047EC">
        <w:rPr>
          <w:rFonts w:ascii="Times New Roman" w:hAnsi="Times New Roman" w:cs="Times New Roman"/>
          <w:sz w:val="24"/>
          <w:szCs w:val="24"/>
        </w:rPr>
        <w:t xml:space="preserve"> relationship</w:t>
      </w:r>
      <w:r w:rsidR="004920B9">
        <w:rPr>
          <w:rFonts w:ascii="Times New Roman" w:hAnsi="Times New Roman" w:cs="Times New Roman"/>
          <w:sz w:val="24"/>
          <w:szCs w:val="24"/>
        </w:rPr>
        <w:t xml:space="preserve">.  </w:t>
      </w:r>
      <w:r w:rsidR="00464506">
        <w:rPr>
          <w:rFonts w:ascii="Times New Roman" w:hAnsi="Times New Roman" w:cs="Times New Roman"/>
          <w:sz w:val="24"/>
          <w:szCs w:val="24"/>
        </w:rPr>
        <w:t xml:space="preserve">There are </w:t>
      </w:r>
      <w:r>
        <w:rPr>
          <w:rFonts w:ascii="Times New Roman" w:hAnsi="Times New Roman" w:cs="Times New Roman"/>
          <w:sz w:val="24"/>
          <w:szCs w:val="24"/>
        </w:rPr>
        <w:t xml:space="preserve">at least </w:t>
      </w:r>
      <w:r w:rsidR="00464506">
        <w:rPr>
          <w:rFonts w:ascii="Times New Roman" w:hAnsi="Times New Roman" w:cs="Times New Roman"/>
          <w:sz w:val="24"/>
          <w:szCs w:val="24"/>
        </w:rPr>
        <w:t xml:space="preserve">two ways </w:t>
      </w:r>
      <w:r>
        <w:rPr>
          <w:rFonts w:ascii="Times New Roman" w:hAnsi="Times New Roman" w:cs="Times New Roman"/>
          <w:sz w:val="24"/>
          <w:szCs w:val="24"/>
        </w:rPr>
        <w:t>to establish the</w:t>
      </w:r>
      <w:r w:rsidR="00464506">
        <w:rPr>
          <w:rFonts w:ascii="Times New Roman" w:hAnsi="Times New Roman" w:cs="Times New Roman"/>
          <w:sz w:val="24"/>
          <w:szCs w:val="24"/>
        </w:rPr>
        <w:t xml:space="preserve"> relationship.  One is the simple linear regressio</w:t>
      </w:r>
      <w:r w:rsidR="004F7EC8">
        <w:rPr>
          <w:rFonts w:ascii="Times New Roman" w:hAnsi="Times New Roman" w:cs="Times New Roman"/>
          <w:sz w:val="24"/>
          <w:szCs w:val="24"/>
        </w:rPr>
        <w:t>n method, in which the relation</w:t>
      </w:r>
      <w:r w:rsidR="00464506">
        <w:rPr>
          <w:rFonts w:ascii="Times New Roman" w:hAnsi="Times New Roman" w:cs="Times New Roman"/>
          <w:sz w:val="24"/>
          <w:szCs w:val="24"/>
        </w:rPr>
        <w:t xml:space="preserve"> between SCP and </w:t>
      </w:r>
      <w:r w:rsidR="00464506">
        <w:rPr>
          <w:rFonts w:ascii="Times New Roman" w:hAnsi="Times New Roman" w:cs="Times New Roman"/>
          <w:sz w:val="24"/>
          <w:szCs w:val="24"/>
        </w:rPr>
        <w:lastRenderedPageBreak/>
        <w:t>LSR</w:t>
      </w:r>
      <w:r w:rsidR="004F7EC8">
        <w:rPr>
          <w:rFonts w:ascii="Times New Roman" w:hAnsi="Times New Roman" w:cs="Times New Roman"/>
          <w:sz w:val="24"/>
          <w:szCs w:val="24"/>
        </w:rPr>
        <w:t>3 is found for</w:t>
      </w:r>
      <w:r w:rsidR="00464506">
        <w:rPr>
          <w:rFonts w:ascii="Times New Roman" w:hAnsi="Times New Roman" w:cs="Times New Roman"/>
          <w:sz w:val="24"/>
          <w:szCs w:val="24"/>
        </w:rPr>
        <w:t xml:space="preserve"> each grid point, based on the SCP and LSR3 values only at that grid point over the GEFS hindcast period.</w:t>
      </w:r>
      <w:r w:rsidR="004F7EC8">
        <w:rPr>
          <w:rFonts w:ascii="Times New Roman" w:hAnsi="Times New Roman" w:cs="Times New Roman"/>
          <w:sz w:val="24"/>
          <w:szCs w:val="24"/>
        </w:rPr>
        <w:t xml:space="preserve">  </w:t>
      </w:r>
      <w:r>
        <w:rPr>
          <w:rFonts w:ascii="Times New Roman" w:hAnsi="Times New Roman" w:cs="Times New Roman"/>
          <w:sz w:val="24"/>
          <w:szCs w:val="24"/>
        </w:rPr>
        <w:t>Therefore</w:t>
      </w:r>
      <w:r w:rsidR="004F7EC8">
        <w:rPr>
          <w:rFonts w:ascii="Times New Roman" w:hAnsi="Times New Roman" w:cs="Times New Roman"/>
          <w:sz w:val="24"/>
          <w:szCs w:val="24"/>
        </w:rPr>
        <w:t xml:space="preserve">, the SCP-LSR3 relation based on the linear regression is not affected by the SCP values and several weather activities </w:t>
      </w:r>
      <w:r w:rsidR="00CC42CE">
        <w:rPr>
          <w:rFonts w:ascii="Times New Roman" w:hAnsi="Times New Roman" w:cs="Times New Roman"/>
          <w:sz w:val="24"/>
          <w:szCs w:val="24"/>
        </w:rPr>
        <w:t>at</w:t>
      </w:r>
      <w:r w:rsidR="004F7EC8">
        <w:rPr>
          <w:rFonts w:ascii="Times New Roman" w:hAnsi="Times New Roman" w:cs="Times New Roman"/>
          <w:sz w:val="24"/>
          <w:szCs w:val="24"/>
        </w:rPr>
        <w:t xml:space="preserve"> </w:t>
      </w:r>
      <w:r w:rsidR="00CC42CE">
        <w:rPr>
          <w:rFonts w:ascii="Times New Roman" w:hAnsi="Times New Roman" w:cs="Times New Roman"/>
          <w:sz w:val="24"/>
          <w:szCs w:val="24"/>
        </w:rPr>
        <w:t>adjacent grid points</w:t>
      </w:r>
      <w:r w:rsidR="004F7EC8">
        <w:rPr>
          <w:rFonts w:ascii="Times New Roman" w:hAnsi="Times New Roman" w:cs="Times New Roman"/>
          <w:sz w:val="24"/>
          <w:szCs w:val="24"/>
        </w:rPr>
        <w:t>.</w:t>
      </w:r>
    </w:p>
    <w:p w:rsidR="004F7EC8" w:rsidRDefault="004F7EC8"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method is the singular value decomposition </w:t>
      </w:r>
      <w:r w:rsidR="00135030">
        <w:rPr>
          <w:rFonts w:ascii="Times New Roman" w:hAnsi="Times New Roman" w:cs="Times New Roman"/>
          <w:sz w:val="24"/>
          <w:szCs w:val="24"/>
        </w:rPr>
        <w:t xml:space="preserve">(SVD) </w:t>
      </w:r>
      <w:r>
        <w:rPr>
          <w:rFonts w:ascii="Times New Roman" w:hAnsi="Times New Roman" w:cs="Times New Roman"/>
          <w:sz w:val="24"/>
          <w:szCs w:val="24"/>
        </w:rPr>
        <w:t>technique (Bretherton et al. 1992)</w:t>
      </w:r>
      <w:r w:rsidR="00135030">
        <w:rPr>
          <w:rFonts w:ascii="Times New Roman" w:hAnsi="Times New Roman" w:cs="Times New Roman"/>
          <w:sz w:val="24"/>
          <w:szCs w:val="24"/>
        </w:rPr>
        <w:t xml:space="preserve">, </w:t>
      </w:r>
      <w:r w:rsidR="00FB6A29">
        <w:rPr>
          <w:rFonts w:ascii="Times New Roman" w:hAnsi="Times New Roman" w:cs="Times New Roman"/>
          <w:sz w:val="24"/>
          <w:szCs w:val="24"/>
        </w:rPr>
        <w:t>which can objectively identify the coupled spatial patterns of SCP and LSR3 with maximum temporal covariance</w:t>
      </w:r>
      <w:r w:rsidR="00357502">
        <w:rPr>
          <w:rFonts w:ascii="Times New Roman" w:hAnsi="Times New Roman" w:cs="Times New Roman"/>
          <w:sz w:val="24"/>
          <w:szCs w:val="24"/>
        </w:rPr>
        <w:t xml:space="preserve"> between the two fields</w:t>
      </w:r>
      <w:r w:rsidR="00FB6A29">
        <w:rPr>
          <w:rFonts w:ascii="Times New Roman" w:hAnsi="Times New Roman" w:cs="Times New Roman"/>
          <w:sz w:val="24"/>
          <w:szCs w:val="24"/>
        </w:rPr>
        <w:t xml:space="preserve">.  </w:t>
      </w:r>
      <w:r w:rsidR="003A4609">
        <w:rPr>
          <w:rFonts w:ascii="Times New Roman" w:hAnsi="Times New Roman" w:cs="Times New Roman"/>
          <w:sz w:val="24"/>
          <w:szCs w:val="24"/>
        </w:rPr>
        <w:t xml:space="preserve">Each SVD mode consists of two spatial patterns and two time series for SCP and LRS3, respectively.  The SVD-based hybrid model first projects the week-2 GEFS SCP onto the SCP SVD modes </w:t>
      </w:r>
      <w:r w:rsidR="00285AA0">
        <w:rPr>
          <w:rFonts w:ascii="Times New Roman" w:hAnsi="Times New Roman" w:cs="Times New Roman"/>
          <w:sz w:val="24"/>
          <w:szCs w:val="24"/>
        </w:rPr>
        <w:t xml:space="preserve">(SCP spatial patterns) </w:t>
      </w:r>
      <w:r w:rsidR="003A4609">
        <w:rPr>
          <w:rFonts w:ascii="Times New Roman" w:hAnsi="Times New Roman" w:cs="Times New Roman"/>
          <w:sz w:val="24"/>
          <w:szCs w:val="24"/>
        </w:rPr>
        <w:t xml:space="preserve">and then predicts LSR3 based on the SCP-LSR3 relationship depicted by </w:t>
      </w:r>
      <w:r w:rsidR="00285AA0">
        <w:rPr>
          <w:rFonts w:ascii="Times New Roman" w:hAnsi="Times New Roman" w:cs="Times New Roman"/>
          <w:sz w:val="24"/>
          <w:szCs w:val="24"/>
        </w:rPr>
        <w:t xml:space="preserve">the two </w:t>
      </w:r>
      <w:r w:rsidR="0083384D">
        <w:rPr>
          <w:rFonts w:ascii="Times New Roman" w:hAnsi="Times New Roman" w:cs="Times New Roman"/>
          <w:sz w:val="24"/>
          <w:szCs w:val="24"/>
        </w:rPr>
        <w:t xml:space="preserve">SVD </w:t>
      </w:r>
      <w:r w:rsidR="00285AA0">
        <w:rPr>
          <w:rFonts w:ascii="Times New Roman" w:hAnsi="Times New Roman" w:cs="Times New Roman"/>
          <w:sz w:val="24"/>
          <w:szCs w:val="24"/>
        </w:rPr>
        <w:t xml:space="preserve">time series, as well as the </w:t>
      </w:r>
      <w:r w:rsidR="0083384D">
        <w:rPr>
          <w:rFonts w:ascii="Times New Roman" w:hAnsi="Times New Roman" w:cs="Times New Roman"/>
          <w:sz w:val="24"/>
          <w:szCs w:val="24"/>
        </w:rPr>
        <w:t>LSR3 SVD</w:t>
      </w:r>
      <w:r w:rsidR="00285AA0">
        <w:rPr>
          <w:rFonts w:ascii="Times New Roman" w:hAnsi="Times New Roman" w:cs="Times New Roman"/>
          <w:sz w:val="24"/>
          <w:szCs w:val="24"/>
        </w:rPr>
        <w:t xml:space="preserve"> patterns</w:t>
      </w:r>
      <w:r w:rsidR="003A4609">
        <w:rPr>
          <w:rFonts w:ascii="Times New Roman" w:hAnsi="Times New Roman" w:cs="Times New Roman"/>
          <w:sz w:val="24"/>
          <w:szCs w:val="24"/>
        </w:rPr>
        <w:t xml:space="preserve"> (e.g., Wang et al. 1999</w:t>
      </w:r>
      <w:r w:rsidR="00BB0A8B">
        <w:rPr>
          <w:rFonts w:ascii="Times New Roman" w:hAnsi="Times New Roman" w:cs="Times New Roman"/>
          <w:sz w:val="24"/>
          <w:szCs w:val="24"/>
        </w:rPr>
        <w:t>; Pan et al. 2018</w:t>
      </w:r>
      <w:r w:rsidR="003A4609">
        <w:rPr>
          <w:rFonts w:ascii="Times New Roman" w:hAnsi="Times New Roman" w:cs="Times New Roman"/>
          <w:sz w:val="24"/>
          <w:szCs w:val="24"/>
        </w:rPr>
        <w:t xml:space="preserve">). </w:t>
      </w:r>
    </w:p>
    <w:p w:rsidR="00285AA0" w:rsidRDefault="00285AA0"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forecast skill for week-2 severe weather is cross-validated over the GEFS hindcast period (1996–2012).  </w:t>
      </w:r>
      <w:r w:rsidR="004D13C7">
        <w:rPr>
          <w:rFonts w:ascii="Times New Roman" w:hAnsi="Times New Roman" w:cs="Times New Roman"/>
          <w:sz w:val="24"/>
          <w:szCs w:val="24"/>
        </w:rPr>
        <w:t>In this procedure</w:t>
      </w:r>
      <w:r w:rsidR="00403096">
        <w:rPr>
          <w:rFonts w:ascii="Times New Roman" w:hAnsi="Times New Roman" w:cs="Times New Roman"/>
          <w:sz w:val="24"/>
          <w:szCs w:val="24"/>
        </w:rPr>
        <w:t>, the forecast target year is removed from the data</w:t>
      </w:r>
      <w:r w:rsidR="009016B3">
        <w:rPr>
          <w:rFonts w:ascii="Times New Roman" w:hAnsi="Times New Roman" w:cs="Times New Roman"/>
          <w:sz w:val="24"/>
          <w:szCs w:val="24"/>
        </w:rPr>
        <w:t>.  The forecasts for the target year are made with the statistical model based on the</w:t>
      </w:r>
      <w:r w:rsidR="00403096">
        <w:rPr>
          <w:rFonts w:ascii="Times New Roman" w:hAnsi="Times New Roman" w:cs="Times New Roman"/>
          <w:sz w:val="24"/>
          <w:szCs w:val="24"/>
        </w:rPr>
        <w:t xml:space="preserve"> training data taken from the rest of 16 years.  </w:t>
      </w:r>
      <w:r w:rsidR="004D13C7">
        <w:rPr>
          <w:rFonts w:ascii="Times New Roman" w:hAnsi="Times New Roman" w:cs="Times New Roman"/>
          <w:sz w:val="24"/>
          <w:szCs w:val="24"/>
        </w:rPr>
        <w:t>The same</w:t>
      </w:r>
      <w:r w:rsidR="009016B3">
        <w:rPr>
          <w:rFonts w:ascii="Times New Roman" w:hAnsi="Times New Roman" w:cs="Times New Roman"/>
          <w:sz w:val="24"/>
          <w:szCs w:val="24"/>
        </w:rPr>
        <w:t xml:space="preserve"> procedure is repeated for each target year from 1996 to 2012.  The forecast skill is evaluated by the anomaly correlation between the predicted and observed weekly LSR3.  </w:t>
      </w:r>
      <w:r w:rsidR="00536E77">
        <w:rPr>
          <w:rFonts w:ascii="Times New Roman" w:hAnsi="Times New Roman" w:cs="Times New Roman"/>
          <w:sz w:val="24"/>
          <w:szCs w:val="24"/>
        </w:rPr>
        <w:t xml:space="preserve">For a comparison purpose, the forecast skill for week </w:t>
      </w:r>
      <w:proofErr w:type="gramStart"/>
      <w:r w:rsidR="00536E77">
        <w:rPr>
          <w:rFonts w:ascii="Times New Roman" w:hAnsi="Times New Roman" w:cs="Times New Roman"/>
          <w:sz w:val="24"/>
          <w:szCs w:val="24"/>
        </w:rPr>
        <w:t xml:space="preserve">1 </w:t>
      </w:r>
      <w:r w:rsidR="0083384D">
        <w:rPr>
          <w:rFonts w:ascii="Times New Roman" w:hAnsi="Times New Roman" w:cs="Times New Roman"/>
          <w:sz w:val="24"/>
          <w:szCs w:val="24"/>
        </w:rPr>
        <w:t>severe weather</w:t>
      </w:r>
      <w:proofErr w:type="gramEnd"/>
      <w:r w:rsidR="0083384D">
        <w:rPr>
          <w:rFonts w:ascii="Times New Roman" w:hAnsi="Times New Roman" w:cs="Times New Roman"/>
          <w:sz w:val="24"/>
          <w:szCs w:val="24"/>
        </w:rPr>
        <w:t xml:space="preserve"> </w:t>
      </w:r>
      <w:r w:rsidR="00536E77">
        <w:rPr>
          <w:rFonts w:ascii="Times New Roman" w:hAnsi="Times New Roman" w:cs="Times New Roman"/>
          <w:sz w:val="24"/>
          <w:szCs w:val="24"/>
        </w:rPr>
        <w:t>is also displayed.</w:t>
      </w:r>
    </w:p>
    <w:p w:rsidR="00DE53D4" w:rsidRDefault="00DE53D4" w:rsidP="00DD2D1C">
      <w:pPr>
        <w:spacing w:after="0" w:line="480" w:lineRule="auto"/>
        <w:jc w:val="both"/>
        <w:rPr>
          <w:rFonts w:ascii="Times New Roman" w:hAnsi="Times New Roman" w:cs="Times New Roman"/>
          <w:sz w:val="24"/>
          <w:szCs w:val="24"/>
        </w:rPr>
      </w:pPr>
    </w:p>
    <w:p w:rsidR="009016B3" w:rsidRPr="00D83AA6" w:rsidRDefault="00D83AA6" w:rsidP="00DD2D1C">
      <w:pPr>
        <w:spacing w:after="0" w:line="480" w:lineRule="auto"/>
        <w:jc w:val="both"/>
        <w:rPr>
          <w:rFonts w:ascii="Times New Roman" w:hAnsi="Times New Roman" w:cs="Times New Roman"/>
          <w:b/>
          <w:sz w:val="24"/>
          <w:szCs w:val="24"/>
        </w:rPr>
      </w:pPr>
      <w:r w:rsidRPr="00D83AA6">
        <w:rPr>
          <w:rFonts w:ascii="Times New Roman" w:hAnsi="Times New Roman" w:cs="Times New Roman"/>
          <w:b/>
          <w:sz w:val="24"/>
          <w:szCs w:val="24"/>
        </w:rPr>
        <w:t>3</w:t>
      </w:r>
      <w:r w:rsidR="00A037EB" w:rsidRPr="00D83AA6">
        <w:rPr>
          <w:rFonts w:ascii="Times New Roman" w:hAnsi="Times New Roman" w:cs="Times New Roman"/>
          <w:b/>
          <w:sz w:val="24"/>
          <w:szCs w:val="24"/>
        </w:rPr>
        <w:t>. Seaso</w:t>
      </w:r>
      <w:r w:rsidR="00C71D01" w:rsidRPr="00D83AA6">
        <w:rPr>
          <w:rFonts w:ascii="Times New Roman" w:hAnsi="Times New Roman" w:cs="Times New Roman"/>
          <w:b/>
          <w:sz w:val="24"/>
          <w:szCs w:val="24"/>
        </w:rPr>
        <w:t xml:space="preserve">nality </w:t>
      </w:r>
      <w:r w:rsidR="009E6F3D">
        <w:rPr>
          <w:rFonts w:ascii="Times New Roman" w:hAnsi="Times New Roman" w:cs="Times New Roman"/>
          <w:b/>
          <w:sz w:val="24"/>
          <w:szCs w:val="24"/>
        </w:rPr>
        <w:t xml:space="preserve">and spatial coherence </w:t>
      </w:r>
      <w:r w:rsidR="00C71D01" w:rsidRPr="00D83AA6">
        <w:rPr>
          <w:rFonts w:ascii="Times New Roman" w:hAnsi="Times New Roman" w:cs="Times New Roman"/>
          <w:b/>
          <w:sz w:val="24"/>
          <w:szCs w:val="24"/>
        </w:rPr>
        <w:t>of severe weather</w:t>
      </w:r>
    </w:p>
    <w:p w:rsidR="007412F4" w:rsidRDefault="00B73635"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seasonality of severe weather over the U.S. is examined first.  Figure 1 shows the observed climatological monthly total severe weather events (LSR3) from January to December, respectively.  The seasonal variation of LSR3 is characterized by strong severe weather activity in spring and summer (Fig</w:t>
      </w:r>
      <w:r w:rsidR="00D80545">
        <w:rPr>
          <w:rFonts w:ascii="Times New Roman" w:hAnsi="Times New Roman" w:cs="Times New Roman"/>
          <w:sz w:val="24"/>
          <w:szCs w:val="24"/>
        </w:rPr>
        <w:t>s</w:t>
      </w:r>
      <w:r>
        <w:rPr>
          <w:rFonts w:ascii="Times New Roman" w:hAnsi="Times New Roman" w:cs="Times New Roman"/>
          <w:sz w:val="24"/>
          <w:szCs w:val="24"/>
        </w:rPr>
        <w:t>. 1</w:t>
      </w:r>
      <w:r w:rsidR="00D80545">
        <w:rPr>
          <w:rFonts w:ascii="Times New Roman" w:hAnsi="Times New Roman" w:cs="Times New Roman"/>
          <w:sz w:val="24"/>
          <w:szCs w:val="24"/>
        </w:rPr>
        <w:t>c</w:t>
      </w:r>
      <w:r>
        <w:rPr>
          <w:rFonts w:ascii="Times New Roman" w:hAnsi="Times New Roman" w:cs="Times New Roman"/>
          <w:sz w:val="24"/>
          <w:szCs w:val="24"/>
        </w:rPr>
        <w:t>–</w:t>
      </w:r>
      <w:r w:rsidR="00BF0331">
        <w:rPr>
          <w:rFonts w:ascii="Times New Roman" w:hAnsi="Times New Roman" w:cs="Times New Roman"/>
          <w:sz w:val="24"/>
          <w:szCs w:val="24"/>
        </w:rPr>
        <w:t>1</w:t>
      </w:r>
      <w:r>
        <w:rPr>
          <w:rFonts w:ascii="Times New Roman" w:hAnsi="Times New Roman" w:cs="Times New Roman"/>
          <w:sz w:val="24"/>
          <w:szCs w:val="24"/>
        </w:rPr>
        <w:t xml:space="preserve">h) and </w:t>
      </w:r>
      <w:r w:rsidR="00D80545">
        <w:rPr>
          <w:rFonts w:ascii="Times New Roman" w:hAnsi="Times New Roman" w:cs="Times New Roman"/>
          <w:sz w:val="24"/>
          <w:szCs w:val="24"/>
        </w:rPr>
        <w:t xml:space="preserve">weak activity in winter and fall (Figs. 1a, </w:t>
      </w:r>
      <w:r w:rsidR="00BF0331">
        <w:rPr>
          <w:rFonts w:ascii="Times New Roman" w:hAnsi="Times New Roman" w:cs="Times New Roman"/>
          <w:sz w:val="24"/>
          <w:szCs w:val="24"/>
        </w:rPr>
        <w:t>1</w:t>
      </w:r>
      <w:r w:rsidR="00D80545">
        <w:rPr>
          <w:rFonts w:ascii="Times New Roman" w:hAnsi="Times New Roman" w:cs="Times New Roman"/>
          <w:sz w:val="24"/>
          <w:szCs w:val="24"/>
        </w:rPr>
        <w:t>b, 1i–</w:t>
      </w:r>
      <w:r w:rsidR="00BF0331">
        <w:rPr>
          <w:rFonts w:ascii="Times New Roman" w:hAnsi="Times New Roman" w:cs="Times New Roman"/>
          <w:sz w:val="24"/>
          <w:szCs w:val="24"/>
        </w:rPr>
        <w:t>1</w:t>
      </w:r>
      <w:r w:rsidR="00D80545">
        <w:rPr>
          <w:rFonts w:ascii="Times New Roman" w:hAnsi="Times New Roman" w:cs="Times New Roman"/>
          <w:sz w:val="24"/>
          <w:szCs w:val="24"/>
        </w:rPr>
        <w:t xml:space="preserve">l).  </w:t>
      </w:r>
      <w:r w:rsidR="00C86DFE">
        <w:rPr>
          <w:rFonts w:ascii="Times New Roman" w:hAnsi="Times New Roman" w:cs="Times New Roman"/>
          <w:sz w:val="24"/>
          <w:szCs w:val="24"/>
        </w:rPr>
        <w:lastRenderedPageBreak/>
        <w:t xml:space="preserve">The regions of </w:t>
      </w:r>
      <w:r w:rsidR="003C6EDA">
        <w:rPr>
          <w:rFonts w:ascii="Times New Roman" w:hAnsi="Times New Roman" w:cs="Times New Roman"/>
          <w:sz w:val="24"/>
          <w:szCs w:val="24"/>
        </w:rPr>
        <w:t>the highest</w:t>
      </w:r>
      <w:r w:rsidR="00C86DFE">
        <w:rPr>
          <w:rFonts w:ascii="Times New Roman" w:hAnsi="Times New Roman" w:cs="Times New Roman"/>
          <w:sz w:val="24"/>
          <w:szCs w:val="24"/>
        </w:rPr>
        <w:t xml:space="preserve"> activity are found in the </w:t>
      </w:r>
      <w:r w:rsidR="0083384D">
        <w:rPr>
          <w:rFonts w:ascii="Times New Roman" w:hAnsi="Times New Roman" w:cs="Times New Roman"/>
          <w:sz w:val="24"/>
          <w:szCs w:val="24"/>
        </w:rPr>
        <w:t>Central and Eastern</w:t>
      </w:r>
      <w:r w:rsidR="00C86DFE">
        <w:rPr>
          <w:rFonts w:ascii="Times New Roman" w:hAnsi="Times New Roman" w:cs="Times New Roman"/>
          <w:sz w:val="24"/>
          <w:szCs w:val="24"/>
        </w:rPr>
        <w:t xml:space="preserve"> U.S. during May and June (Figs. 1e, </w:t>
      </w:r>
      <w:r w:rsidR="00BF0331">
        <w:rPr>
          <w:rFonts w:ascii="Times New Roman" w:hAnsi="Times New Roman" w:cs="Times New Roman"/>
          <w:sz w:val="24"/>
          <w:szCs w:val="24"/>
        </w:rPr>
        <w:t>1</w:t>
      </w:r>
      <w:r w:rsidR="00C86DFE">
        <w:rPr>
          <w:rFonts w:ascii="Times New Roman" w:hAnsi="Times New Roman" w:cs="Times New Roman"/>
          <w:sz w:val="24"/>
          <w:szCs w:val="24"/>
        </w:rPr>
        <w:t xml:space="preserve">f) with </w:t>
      </w:r>
      <w:r w:rsidR="003C6EDA">
        <w:rPr>
          <w:rFonts w:ascii="Times New Roman" w:hAnsi="Times New Roman" w:cs="Times New Roman"/>
          <w:sz w:val="24"/>
          <w:szCs w:val="24"/>
        </w:rPr>
        <w:t xml:space="preserve">maximum </w:t>
      </w:r>
      <w:r w:rsidR="0015188A">
        <w:rPr>
          <w:rFonts w:ascii="Times New Roman" w:hAnsi="Times New Roman" w:cs="Times New Roman"/>
          <w:sz w:val="24"/>
          <w:szCs w:val="24"/>
        </w:rPr>
        <w:t xml:space="preserve">LSR3 greater than 10.  The U.S. severe weather thus displays strong seasonal and geographical dependence. </w:t>
      </w:r>
    </w:p>
    <w:p w:rsidR="003C6EDA" w:rsidRDefault="003C6EDA"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contributions of </w:t>
      </w:r>
      <w:r w:rsidR="00C314B5">
        <w:rPr>
          <w:rFonts w:ascii="Times New Roman" w:hAnsi="Times New Roman" w:cs="Times New Roman"/>
          <w:sz w:val="24"/>
          <w:szCs w:val="24"/>
        </w:rPr>
        <w:t xml:space="preserve">individual types of severe weather to the observed climatological LSR3 are shown in Fig. 2 for winter (December – February, DJF), spring (March – May, MAM), summer (June – August, JJA), and fall (September – November, SON), respectively.  </w:t>
      </w:r>
      <w:r w:rsidR="00C36DA9">
        <w:rPr>
          <w:rFonts w:ascii="Times New Roman" w:hAnsi="Times New Roman" w:cs="Times New Roman"/>
          <w:sz w:val="24"/>
          <w:szCs w:val="24"/>
        </w:rPr>
        <w:t xml:space="preserve">In general, hails dominate the severe weather activity (greater than 60%) over the </w:t>
      </w:r>
      <w:r w:rsidR="0083384D">
        <w:rPr>
          <w:rFonts w:ascii="Times New Roman" w:hAnsi="Times New Roman" w:cs="Times New Roman"/>
          <w:sz w:val="24"/>
          <w:szCs w:val="24"/>
        </w:rPr>
        <w:t>C</w:t>
      </w:r>
      <w:r w:rsidR="00C36DA9">
        <w:rPr>
          <w:rFonts w:ascii="Times New Roman" w:hAnsi="Times New Roman" w:cs="Times New Roman"/>
          <w:sz w:val="24"/>
          <w:szCs w:val="24"/>
        </w:rPr>
        <w:t>entral U.S. in all seasons (Figs. 2a–</w:t>
      </w:r>
      <w:r w:rsidR="00BF0331">
        <w:rPr>
          <w:rFonts w:ascii="Times New Roman" w:hAnsi="Times New Roman" w:cs="Times New Roman"/>
          <w:sz w:val="24"/>
          <w:szCs w:val="24"/>
        </w:rPr>
        <w:t>2</w:t>
      </w:r>
      <w:r w:rsidR="00C36DA9">
        <w:rPr>
          <w:rFonts w:ascii="Times New Roman" w:hAnsi="Times New Roman" w:cs="Times New Roman"/>
          <w:sz w:val="24"/>
          <w:szCs w:val="24"/>
        </w:rPr>
        <w:t xml:space="preserve">d), as well as over the </w:t>
      </w:r>
      <w:r w:rsidR="0083384D">
        <w:rPr>
          <w:rFonts w:ascii="Times New Roman" w:hAnsi="Times New Roman" w:cs="Times New Roman"/>
          <w:sz w:val="24"/>
          <w:szCs w:val="24"/>
        </w:rPr>
        <w:t>E</w:t>
      </w:r>
      <w:r w:rsidR="00C36DA9">
        <w:rPr>
          <w:rFonts w:ascii="Times New Roman" w:hAnsi="Times New Roman" w:cs="Times New Roman"/>
          <w:sz w:val="24"/>
          <w:szCs w:val="24"/>
        </w:rPr>
        <w:t xml:space="preserve">astern U.S. in spring (Fig. 2b).  In contrast, damaging winds mainly dominate over the </w:t>
      </w:r>
      <w:r w:rsidR="0083384D">
        <w:rPr>
          <w:rFonts w:ascii="Times New Roman" w:hAnsi="Times New Roman" w:cs="Times New Roman"/>
          <w:sz w:val="24"/>
          <w:szCs w:val="24"/>
        </w:rPr>
        <w:t>E</w:t>
      </w:r>
      <w:r w:rsidR="00C36DA9">
        <w:rPr>
          <w:rFonts w:ascii="Times New Roman" w:hAnsi="Times New Roman" w:cs="Times New Roman"/>
          <w:sz w:val="24"/>
          <w:szCs w:val="24"/>
        </w:rPr>
        <w:t>astern U.S.</w:t>
      </w:r>
      <w:r w:rsidR="00986BC9">
        <w:rPr>
          <w:rFonts w:ascii="Times New Roman" w:hAnsi="Times New Roman" w:cs="Times New Roman"/>
          <w:sz w:val="24"/>
          <w:szCs w:val="24"/>
        </w:rPr>
        <w:t xml:space="preserve"> (Figs. 2i–</w:t>
      </w:r>
      <w:r w:rsidR="00BF0331">
        <w:rPr>
          <w:rFonts w:ascii="Times New Roman" w:hAnsi="Times New Roman" w:cs="Times New Roman"/>
          <w:sz w:val="24"/>
          <w:szCs w:val="24"/>
        </w:rPr>
        <w:t>2</w:t>
      </w:r>
      <w:r w:rsidR="00986BC9">
        <w:rPr>
          <w:rFonts w:ascii="Times New Roman" w:hAnsi="Times New Roman" w:cs="Times New Roman"/>
          <w:sz w:val="24"/>
          <w:szCs w:val="24"/>
        </w:rPr>
        <w:t>l).  The tornado activity is relatively weak, accounting for less than 10% of total severe weather activity over most of the U.S. (Figs. 2e–</w:t>
      </w:r>
      <w:r w:rsidR="00BF0331">
        <w:rPr>
          <w:rFonts w:ascii="Times New Roman" w:hAnsi="Times New Roman" w:cs="Times New Roman"/>
          <w:sz w:val="24"/>
          <w:szCs w:val="24"/>
        </w:rPr>
        <w:t>2</w:t>
      </w:r>
      <w:r w:rsidR="00986BC9">
        <w:rPr>
          <w:rFonts w:ascii="Times New Roman" w:hAnsi="Times New Roman" w:cs="Times New Roman"/>
          <w:sz w:val="24"/>
          <w:szCs w:val="24"/>
        </w:rPr>
        <w:t>h).</w:t>
      </w:r>
      <w:r w:rsidR="002E35CB">
        <w:rPr>
          <w:rFonts w:ascii="Times New Roman" w:hAnsi="Times New Roman" w:cs="Times New Roman"/>
          <w:sz w:val="24"/>
          <w:szCs w:val="24"/>
        </w:rPr>
        <w:t xml:space="preserve">  The tornado activity is relatively high in the Gulf States and the Southeast during fall (Fig. 2h), likely associated with </w:t>
      </w:r>
      <w:proofErr w:type="spellStart"/>
      <w:r w:rsidR="002E35CB">
        <w:rPr>
          <w:rFonts w:ascii="Times New Roman" w:hAnsi="Times New Roman" w:cs="Times New Roman"/>
          <w:sz w:val="24"/>
          <w:szCs w:val="24"/>
        </w:rPr>
        <w:t>landfalling</w:t>
      </w:r>
      <w:proofErr w:type="spellEnd"/>
      <w:r w:rsidR="002E35CB">
        <w:rPr>
          <w:rFonts w:ascii="Times New Roman" w:hAnsi="Times New Roman" w:cs="Times New Roman"/>
          <w:sz w:val="24"/>
          <w:szCs w:val="24"/>
        </w:rPr>
        <w:t xml:space="preserve"> Atlantic hurricanes and tropical storms.  </w:t>
      </w:r>
    </w:p>
    <w:p w:rsidR="00DF11BE" w:rsidRDefault="00DF11BE"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3 shows the climatological monthly mean daily SCP from January to December, derived from the CFSR data.  The seasonal variation of SCP is characterized by </w:t>
      </w:r>
      <w:r w:rsidR="00BF0331">
        <w:rPr>
          <w:rFonts w:ascii="Times New Roman" w:hAnsi="Times New Roman" w:cs="Times New Roman"/>
          <w:sz w:val="24"/>
          <w:szCs w:val="24"/>
        </w:rPr>
        <w:t xml:space="preserve">relatively large values of SCP (0.2 </w:t>
      </w:r>
      <w:r w:rsidR="00BF0331">
        <w:rPr>
          <w:rFonts w:ascii="Times New Roman" w:hAnsi="Times New Roman" w:cs="Times New Roman"/>
          <w:sz w:val="24"/>
          <w:szCs w:val="24"/>
        </w:rPr>
        <w:sym w:font="Symbol" w:char="F07E"/>
      </w:r>
      <w:r w:rsidR="00BF0331">
        <w:rPr>
          <w:rFonts w:ascii="Times New Roman" w:hAnsi="Times New Roman" w:cs="Times New Roman"/>
          <w:sz w:val="24"/>
          <w:szCs w:val="24"/>
        </w:rPr>
        <w:t xml:space="preserve"> 0.4) in the Gulf States during winter months (Figs. 3a, 3b, 3l).  Then, SCP intensifies during spring (Figs. 3c–3e) and peaks in May (Fig. 3e).  </w:t>
      </w:r>
      <w:r w:rsidR="009E6F3D">
        <w:rPr>
          <w:rFonts w:ascii="Times New Roman" w:hAnsi="Times New Roman" w:cs="Times New Roman"/>
          <w:sz w:val="24"/>
          <w:szCs w:val="24"/>
        </w:rPr>
        <w:t>In the meantime</w:t>
      </w:r>
      <w:r w:rsidR="000504A9">
        <w:rPr>
          <w:rFonts w:ascii="Times New Roman" w:hAnsi="Times New Roman" w:cs="Times New Roman"/>
          <w:sz w:val="24"/>
          <w:szCs w:val="24"/>
        </w:rPr>
        <w:t xml:space="preserve"> the region of large SCP moves northward from the Southern Plain in spring to the Northern Plain in summer</w:t>
      </w:r>
      <w:r w:rsidR="002F26F1">
        <w:rPr>
          <w:rFonts w:ascii="Times New Roman" w:hAnsi="Times New Roman" w:cs="Times New Roman"/>
          <w:sz w:val="24"/>
          <w:szCs w:val="24"/>
        </w:rPr>
        <w:t xml:space="preserve"> (Figs. 3c–3g)</w:t>
      </w:r>
      <w:r w:rsidR="000504A9">
        <w:rPr>
          <w:rFonts w:ascii="Times New Roman" w:hAnsi="Times New Roman" w:cs="Times New Roman"/>
          <w:sz w:val="24"/>
          <w:szCs w:val="24"/>
        </w:rPr>
        <w:t xml:space="preserve">.  </w:t>
      </w:r>
      <w:r w:rsidR="00342762">
        <w:rPr>
          <w:rFonts w:ascii="Times New Roman" w:hAnsi="Times New Roman" w:cs="Times New Roman"/>
          <w:sz w:val="24"/>
          <w:szCs w:val="24"/>
        </w:rPr>
        <w:t xml:space="preserve">From the summer to the following winter (Figs. 3h–3l), the SCP value decreases and the center of the maximums moves back to the south.  </w:t>
      </w:r>
      <w:r w:rsidR="009E6F3D">
        <w:rPr>
          <w:rFonts w:ascii="Times New Roman" w:hAnsi="Times New Roman" w:cs="Times New Roman"/>
          <w:sz w:val="24"/>
          <w:szCs w:val="24"/>
        </w:rPr>
        <w:t xml:space="preserve">The seasonal march of SCP in the </w:t>
      </w:r>
      <w:r w:rsidR="0083384D">
        <w:rPr>
          <w:rFonts w:ascii="Times New Roman" w:hAnsi="Times New Roman" w:cs="Times New Roman"/>
          <w:sz w:val="24"/>
          <w:szCs w:val="24"/>
        </w:rPr>
        <w:t>C</w:t>
      </w:r>
      <w:r w:rsidR="009E6F3D">
        <w:rPr>
          <w:rFonts w:ascii="Times New Roman" w:hAnsi="Times New Roman" w:cs="Times New Roman"/>
          <w:sz w:val="24"/>
          <w:szCs w:val="24"/>
        </w:rPr>
        <w:t xml:space="preserve">entral U.S. is similar to that of SLR3 (Fig. 1).  Therefore, in terms of seasonal cycle, there is a good correspondence between severe weather and SCP in the </w:t>
      </w:r>
      <w:r w:rsidR="0083384D">
        <w:rPr>
          <w:rFonts w:ascii="Times New Roman" w:hAnsi="Times New Roman" w:cs="Times New Roman"/>
          <w:sz w:val="24"/>
          <w:szCs w:val="24"/>
        </w:rPr>
        <w:t>C</w:t>
      </w:r>
      <w:r w:rsidR="009E6F3D">
        <w:rPr>
          <w:rFonts w:ascii="Times New Roman" w:hAnsi="Times New Roman" w:cs="Times New Roman"/>
          <w:sz w:val="24"/>
          <w:szCs w:val="24"/>
        </w:rPr>
        <w:t>entral U.S.</w:t>
      </w:r>
      <w:r w:rsidR="00065375">
        <w:rPr>
          <w:rFonts w:ascii="Times New Roman" w:hAnsi="Times New Roman" w:cs="Times New Roman"/>
          <w:sz w:val="24"/>
          <w:szCs w:val="24"/>
        </w:rPr>
        <w:t xml:space="preserve">  However, during spring and summer, there are also strong severe weather activities in the </w:t>
      </w:r>
      <w:r w:rsidR="0083384D">
        <w:rPr>
          <w:rFonts w:ascii="Times New Roman" w:hAnsi="Times New Roman" w:cs="Times New Roman"/>
          <w:sz w:val="24"/>
          <w:szCs w:val="24"/>
        </w:rPr>
        <w:t>E</w:t>
      </w:r>
      <w:r w:rsidR="00065375">
        <w:rPr>
          <w:rFonts w:ascii="Times New Roman" w:hAnsi="Times New Roman" w:cs="Times New Roman"/>
          <w:sz w:val="24"/>
          <w:szCs w:val="24"/>
        </w:rPr>
        <w:t xml:space="preserve">astern U.S. (Figs. 1c–1h) where SCP values are generally small (Figs. 3c–3h).  Since </w:t>
      </w:r>
      <w:r w:rsidR="00ED435D">
        <w:rPr>
          <w:rFonts w:ascii="Times New Roman" w:hAnsi="Times New Roman" w:cs="Times New Roman"/>
          <w:sz w:val="24"/>
          <w:szCs w:val="24"/>
        </w:rPr>
        <w:t>the majority of the</w:t>
      </w:r>
      <w:r w:rsidR="00065375">
        <w:rPr>
          <w:rFonts w:ascii="Times New Roman" w:hAnsi="Times New Roman" w:cs="Times New Roman"/>
          <w:sz w:val="24"/>
          <w:szCs w:val="24"/>
        </w:rPr>
        <w:t xml:space="preserve"> severe </w:t>
      </w:r>
      <w:r w:rsidR="00065375">
        <w:rPr>
          <w:rFonts w:ascii="Times New Roman" w:hAnsi="Times New Roman" w:cs="Times New Roman"/>
          <w:sz w:val="24"/>
          <w:szCs w:val="24"/>
        </w:rPr>
        <w:lastRenderedPageBreak/>
        <w:t xml:space="preserve">weather </w:t>
      </w:r>
      <w:r w:rsidR="00ED435D">
        <w:rPr>
          <w:rFonts w:ascii="Times New Roman" w:hAnsi="Times New Roman" w:cs="Times New Roman"/>
          <w:sz w:val="24"/>
          <w:szCs w:val="24"/>
        </w:rPr>
        <w:t xml:space="preserve">events </w:t>
      </w:r>
      <w:r w:rsidR="00065375">
        <w:rPr>
          <w:rFonts w:ascii="Times New Roman" w:hAnsi="Times New Roman" w:cs="Times New Roman"/>
          <w:sz w:val="24"/>
          <w:szCs w:val="24"/>
        </w:rPr>
        <w:t xml:space="preserve">in the </w:t>
      </w:r>
      <w:r w:rsidR="0083384D">
        <w:rPr>
          <w:rFonts w:ascii="Times New Roman" w:hAnsi="Times New Roman" w:cs="Times New Roman"/>
          <w:sz w:val="24"/>
          <w:szCs w:val="24"/>
        </w:rPr>
        <w:t>E</w:t>
      </w:r>
      <w:r w:rsidR="00065375">
        <w:rPr>
          <w:rFonts w:ascii="Times New Roman" w:hAnsi="Times New Roman" w:cs="Times New Roman"/>
          <w:sz w:val="24"/>
          <w:szCs w:val="24"/>
        </w:rPr>
        <w:t xml:space="preserve">astern U.S. </w:t>
      </w:r>
      <w:r w:rsidR="00ED435D">
        <w:rPr>
          <w:rFonts w:ascii="Times New Roman" w:hAnsi="Times New Roman" w:cs="Times New Roman"/>
          <w:sz w:val="24"/>
          <w:szCs w:val="24"/>
        </w:rPr>
        <w:t>are</w:t>
      </w:r>
      <w:r w:rsidR="00065375">
        <w:rPr>
          <w:rFonts w:ascii="Times New Roman" w:hAnsi="Times New Roman" w:cs="Times New Roman"/>
          <w:sz w:val="24"/>
          <w:szCs w:val="24"/>
        </w:rPr>
        <w:t xml:space="preserve"> damaging winds (Fig.2, right panels), </w:t>
      </w:r>
      <w:r w:rsidR="00327D97">
        <w:rPr>
          <w:rFonts w:ascii="Times New Roman" w:hAnsi="Times New Roman" w:cs="Times New Roman"/>
          <w:sz w:val="24"/>
          <w:szCs w:val="24"/>
        </w:rPr>
        <w:t xml:space="preserve">the convective environments described by SCP </w:t>
      </w:r>
      <w:r w:rsidR="0057136B">
        <w:rPr>
          <w:rFonts w:ascii="Times New Roman" w:hAnsi="Times New Roman" w:cs="Times New Roman"/>
          <w:sz w:val="24"/>
          <w:szCs w:val="24"/>
        </w:rPr>
        <w:t xml:space="preserve">thus </w:t>
      </w:r>
      <w:r w:rsidR="00327D97">
        <w:rPr>
          <w:rFonts w:ascii="Times New Roman" w:hAnsi="Times New Roman" w:cs="Times New Roman"/>
          <w:sz w:val="24"/>
          <w:szCs w:val="24"/>
        </w:rPr>
        <w:t xml:space="preserve">may be more closely </w:t>
      </w:r>
      <w:r w:rsidR="0057136B">
        <w:rPr>
          <w:rFonts w:ascii="Times New Roman" w:hAnsi="Times New Roman" w:cs="Times New Roman"/>
          <w:sz w:val="24"/>
          <w:szCs w:val="24"/>
        </w:rPr>
        <w:t>linked to</w:t>
      </w:r>
      <w:r w:rsidR="00327D97">
        <w:rPr>
          <w:rFonts w:ascii="Times New Roman" w:hAnsi="Times New Roman" w:cs="Times New Roman"/>
          <w:sz w:val="24"/>
          <w:szCs w:val="24"/>
        </w:rPr>
        <w:t xml:space="preserve"> the development of hails and tornedoes than the damaging winds.</w:t>
      </w:r>
    </w:p>
    <w:p w:rsidR="00DE3D31" w:rsidRDefault="00DE3D31"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spatial coherence of severe weather over the U.S. is demonstrated by a one-point-correlation map, in which weekly LSR3 anomaly at </w:t>
      </w:r>
      <w:r w:rsidR="0083384D">
        <w:rPr>
          <w:rFonts w:ascii="Times New Roman" w:hAnsi="Times New Roman" w:cs="Times New Roman"/>
          <w:sz w:val="24"/>
          <w:szCs w:val="24"/>
        </w:rPr>
        <w:t>a</w:t>
      </w:r>
      <w:r>
        <w:rPr>
          <w:rFonts w:ascii="Times New Roman" w:hAnsi="Times New Roman" w:cs="Times New Roman"/>
          <w:sz w:val="24"/>
          <w:szCs w:val="24"/>
        </w:rPr>
        <w:t xml:space="preserve"> selected point (here 95.5</w:t>
      </w:r>
      <w:r w:rsidRPr="00DE3D31">
        <w:rPr>
          <w:rFonts w:ascii="Times New Roman" w:hAnsi="Times New Roman" w:cs="Times New Roman"/>
          <w:sz w:val="24"/>
          <w:szCs w:val="24"/>
          <w:vertAlign w:val="superscript"/>
        </w:rPr>
        <w:t>o</w:t>
      </w:r>
      <w:r>
        <w:rPr>
          <w:rFonts w:ascii="Times New Roman" w:hAnsi="Times New Roman" w:cs="Times New Roman"/>
          <w:sz w:val="24"/>
          <w:szCs w:val="24"/>
        </w:rPr>
        <w:t>W, 37.5</w:t>
      </w:r>
      <w:r w:rsidRPr="00DE3D31">
        <w:rPr>
          <w:rFonts w:ascii="Times New Roman" w:hAnsi="Times New Roman" w:cs="Times New Roman"/>
          <w:sz w:val="24"/>
          <w:szCs w:val="24"/>
          <w:vertAlign w:val="superscript"/>
        </w:rPr>
        <w:t>o</w:t>
      </w:r>
      <w:r>
        <w:rPr>
          <w:rFonts w:ascii="Times New Roman" w:hAnsi="Times New Roman" w:cs="Times New Roman"/>
          <w:sz w:val="24"/>
          <w:szCs w:val="24"/>
        </w:rPr>
        <w:t>N) is correlated with weekly LSR3 at every grid point over the U.S. in the period of 1996 – 2012, as shown in Fig. 4a.</w:t>
      </w:r>
      <w:r w:rsidR="004A5796">
        <w:rPr>
          <w:rFonts w:ascii="Times New Roman" w:hAnsi="Times New Roman" w:cs="Times New Roman"/>
          <w:sz w:val="24"/>
          <w:szCs w:val="24"/>
        </w:rPr>
        <w:t xml:space="preserve">  The correlations of weekly </w:t>
      </w:r>
      <w:r w:rsidR="001273C2">
        <w:rPr>
          <w:rFonts w:ascii="Times New Roman" w:hAnsi="Times New Roman" w:cs="Times New Roman"/>
          <w:sz w:val="24"/>
          <w:szCs w:val="24"/>
        </w:rPr>
        <w:t>LSR3 at a 0.5</w:t>
      </w:r>
      <w:r w:rsidR="001273C2" w:rsidRPr="001273C2">
        <w:rPr>
          <w:rFonts w:ascii="Times New Roman" w:hAnsi="Times New Roman" w:cs="Times New Roman"/>
          <w:sz w:val="24"/>
          <w:szCs w:val="24"/>
          <w:vertAlign w:val="superscript"/>
        </w:rPr>
        <w:t>o</w:t>
      </w:r>
      <w:r w:rsidR="001273C2">
        <w:rPr>
          <w:rFonts w:ascii="Times New Roman" w:hAnsi="Times New Roman" w:cs="Times New Roman"/>
          <w:sz w:val="24"/>
          <w:szCs w:val="24"/>
        </w:rPr>
        <w:t xml:space="preserve"> × 0.5</w:t>
      </w:r>
      <w:r w:rsidR="001273C2" w:rsidRPr="001273C2">
        <w:rPr>
          <w:rFonts w:ascii="Times New Roman" w:hAnsi="Times New Roman" w:cs="Times New Roman"/>
          <w:sz w:val="24"/>
          <w:szCs w:val="24"/>
          <w:vertAlign w:val="superscript"/>
        </w:rPr>
        <w:t>o</w:t>
      </w:r>
      <w:r w:rsidR="001273C2">
        <w:rPr>
          <w:rFonts w:ascii="Times New Roman" w:hAnsi="Times New Roman" w:cs="Times New Roman"/>
          <w:sz w:val="24"/>
          <w:szCs w:val="24"/>
        </w:rPr>
        <w:t xml:space="preserve"> grid</w:t>
      </w:r>
      <w:r w:rsidR="004A5796">
        <w:rPr>
          <w:rFonts w:ascii="Times New Roman" w:hAnsi="Times New Roman" w:cs="Times New Roman"/>
          <w:sz w:val="24"/>
          <w:szCs w:val="24"/>
        </w:rPr>
        <w:t xml:space="preserve"> with those in the surrounding </w:t>
      </w:r>
      <w:r w:rsidR="001273C2">
        <w:rPr>
          <w:rFonts w:ascii="Times New Roman" w:hAnsi="Times New Roman" w:cs="Times New Roman"/>
          <w:sz w:val="24"/>
          <w:szCs w:val="24"/>
        </w:rPr>
        <w:t xml:space="preserve">areas </w:t>
      </w:r>
      <w:r w:rsidR="004A5796">
        <w:rPr>
          <w:rFonts w:ascii="Times New Roman" w:hAnsi="Times New Roman" w:cs="Times New Roman"/>
          <w:sz w:val="24"/>
          <w:szCs w:val="24"/>
        </w:rPr>
        <w:t>are generally small, except for the correlation with itself.</w:t>
      </w:r>
      <w:r w:rsidR="001273C2">
        <w:rPr>
          <w:rFonts w:ascii="Times New Roman" w:hAnsi="Times New Roman" w:cs="Times New Roman"/>
          <w:sz w:val="24"/>
          <w:szCs w:val="24"/>
        </w:rPr>
        <w:t xml:space="preserve">  Therefore, weekly severe weather </w:t>
      </w:r>
      <w:r w:rsidR="0083384D">
        <w:rPr>
          <w:rFonts w:ascii="Times New Roman" w:hAnsi="Times New Roman" w:cs="Times New Roman"/>
          <w:sz w:val="24"/>
          <w:szCs w:val="24"/>
        </w:rPr>
        <w:t>activities with</w:t>
      </w:r>
      <w:r w:rsidR="00B0108F">
        <w:rPr>
          <w:rFonts w:ascii="Times New Roman" w:hAnsi="Times New Roman" w:cs="Times New Roman"/>
          <w:sz w:val="24"/>
          <w:szCs w:val="24"/>
        </w:rPr>
        <w:t>in a 0.5</w:t>
      </w:r>
      <w:r w:rsidR="00B0108F" w:rsidRPr="00B0108F">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 0.5</w:t>
      </w:r>
      <w:r w:rsidR="00B0108F" w:rsidRPr="00B0108F">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area are</w:t>
      </w:r>
      <w:r w:rsidR="001273C2">
        <w:rPr>
          <w:rFonts w:ascii="Times New Roman" w:hAnsi="Times New Roman" w:cs="Times New Roman"/>
          <w:sz w:val="24"/>
          <w:szCs w:val="24"/>
        </w:rPr>
        <w:t xml:space="preserve"> </w:t>
      </w:r>
      <w:r w:rsidR="0083384D">
        <w:rPr>
          <w:rFonts w:ascii="Times New Roman" w:hAnsi="Times New Roman" w:cs="Times New Roman"/>
          <w:sz w:val="24"/>
          <w:szCs w:val="24"/>
        </w:rPr>
        <w:t xml:space="preserve">largely </w:t>
      </w:r>
      <w:r w:rsidR="001273C2">
        <w:rPr>
          <w:rFonts w:ascii="Times New Roman" w:hAnsi="Times New Roman" w:cs="Times New Roman"/>
          <w:sz w:val="24"/>
          <w:szCs w:val="24"/>
        </w:rPr>
        <w:t>isolated event</w:t>
      </w:r>
      <w:r w:rsidR="00B0108F">
        <w:rPr>
          <w:rFonts w:ascii="Times New Roman" w:hAnsi="Times New Roman" w:cs="Times New Roman"/>
          <w:sz w:val="24"/>
          <w:szCs w:val="24"/>
        </w:rPr>
        <w:t>s</w:t>
      </w:r>
      <w:r w:rsidR="001273C2">
        <w:rPr>
          <w:rFonts w:ascii="Times New Roman" w:hAnsi="Times New Roman" w:cs="Times New Roman"/>
          <w:sz w:val="24"/>
          <w:szCs w:val="24"/>
        </w:rPr>
        <w:t xml:space="preserve"> with small spatial coherence.  </w:t>
      </w:r>
      <w:r w:rsidR="00EC779A">
        <w:rPr>
          <w:rFonts w:ascii="Times New Roman" w:hAnsi="Times New Roman" w:cs="Times New Roman"/>
          <w:sz w:val="24"/>
          <w:szCs w:val="24"/>
        </w:rPr>
        <w:t xml:space="preserve">In contrast, </w:t>
      </w:r>
      <w:r w:rsidR="00B0108F">
        <w:rPr>
          <w:rFonts w:ascii="Times New Roman" w:hAnsi="Times New Roman" w:cs="Times New Roman"/>
          <w:sz w:val="24"/>
          <w:szCs w:val="24"/>
        </w:rPr>
        <w:t xml:space="preserve">the one-point-correlation map for SCP </w:t>
      </w:r>
      <w:r w:rsidR="00064228">
        <w:rPr>
          <w:rFonts w:ascii="Times New Roman" w:hAnsi="Times New Roman" w:cs="Times New Roman"/>
          <w:sz w:val="24"/>
          <w:szCs w:val="24"/>
        </w:rPr>
        <w:t xml:space="preserve">in CFSR </w:t>
      </w:r>
      <w:r w:rsidR="00B0108F">
        <w:rPr>
          <w:rFonts w:ascii="Times New Roman" w:hAnsi="Times New Roman" w:cs="Times New Roman"/>
          <w:sz w:val="24"/>
          <w:szCs w:val="24"/>
        </w:rPr>
        <w:t>at the 0.5</w:t>
      </w:r>
      <w:r w:rsidR="00B0108F" w:rsidRPr="005935AE">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 0.5</w:t>
      </w:r>
      <w:r w:rsidR="00B0108F" w:rsidRPr="005935AE">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grid (Fig. 4b) shows high correlations between the selected grid point and the surrounding grid points, indicating that SCP has a large-scale feather and high spatial coherence.</w:t>
      </w:r>
      <w:r w:rsidR="005935AE">
        <w:rPr>
          <w:rFonts w:ascii="Times New Roman" w:hAnsi="Times New Roman" w:cs="Times New Roman"/>
          <w:sz w:val="24"/>
          <w:szCs w:val="24"/>
        </w:rPr>
        <w:t xml:space="preserve">  It is interesting to note that </w:t>
      </w:r>
      <w:r w:rsidR="005935AE" w:rsidRPr="00140600">
        <w:rPr>
          <w:rFonts w:ascii="Times New Roman" w:hAnsi="Times New Roman"/>
          <w:sz w:val="24"/>
          <w:szCs w:val="24"/>
        </w:rPr>
        <w:t>when averaging LSR3 over a 5</w:t>
      </w:r>
      <w:r w:rsidR="005935AE" w:rsidRPr="00140600">
        <w:rPr>
          <w:rFonts w:ascii="Times New Roman" w:hAnsi="Times New Roman"/>
          <w:sz w:val="24"/>
          <w:szCs w:val="24"/>
          <w:vertAlign w:val="superscript"/>
        </w:rPr>
        <w:t>o</w:t>
      </w:r>
      <w:r w:rsidR="005935AE" w:rsidRPr="00140600">
        <w:rPr>
          <w:rFonts w:ascii="Times New Roman" w:hAnsi="Times New Roman" w:cs="Times New Roman"/>
          <w:sz w:val="24"/>
          <w:szCs w:val="24"/>
        </w:rPr>
        <w:t>×</w:t>
      </w:r>
      <w:r w:rsidR="005935AE" w:rsidRPr="00140600">
        <w:rPr>
          <w:rFonts w:ascii="Times New Roman" w:hAnsi="Times New Roman"/>
          <w:sz w:val="24"/>
          <w:szCs w:val="24"/>
        </w:rPr>
        <w:t>5</w:t>
      </w:r>
      <w:r w:rsidR="005935AE" w:rsidRPr="00140600">
        <w:rPr>
          <w:rFonts w:ascii="Times New Roman" w:hAnsi="Times New Roman"/>
          <w:sz w:val="24"/>
          <w:szCs w:val="24"/>
          <w:vertAlign w:val="superscript"/>
        </w:rPr>
        <w:t>o</w:t>
      </w:r>
      <w:r w:rsidR="005935AE" w:rsidRPr="00140600">
        <w:rPr>
          <w:rFonts w:ascii="Times New Roman" w:hAnsi="Times New Roman"/>
          <w:sz w:val="24"/>
          <w:szCs w:val="24"/>
        </w:rPr>
        <w:t xml:space="preserve"> box and then re-calculating the one-point correlation, the result (Fig. </w:t>
      </w:r>
      <w:r w:rsidR="005935AE">
        <w:rPr>
          <w:rFonts w:ascii="Times New Roman" w:hAnsi="Times New Roman"/>
          <w:sz w:val="24"/>
          <w:szCs w:val="24"/>
        </w:rPr>
        <w:t>4c</w:t>
      </w:r>
      <w:r w:rsidR="005935AE" w:rsidRPr="00140600">
        <w:rPr>
          <w:rFonts w:ascii="Times New Roman" w:hAnsi="Times New Roman"/>
          <w:sz w:val="24"/>
          <w:szCs w:val="24"/>
        </w:rPr>
        <w:t>) shows much higher spatial coherence for LSR3</w:t>
      </w:r>
      <w:r w:rsidR="009215B7">
        <w:rPr>
          <w:rFonts w:ascii="Times New Roman" w:hAnsi="Times New Roman"/>
          <w:sz w:val="24"/>
          <w:szCs w:val="24"/>
        </w:rPr>
        <w:t>.  Its large scale feature</w:t>
      </w:r>
      <w:r w:rsidR="005935AE" w:rsidRPr="00140600">
        <w:rPr>
          <w:rFonts w:ascii="Times New Roman" w:hAnsi="Times New Roman"/>
          <w:sz w:val="24"/>
          <w:szCs w:val="24"/>
        </w:rPr>
        <w:t xml:space="preserve"> is comparable to that of </w:t>
      </w:r>
      <w:r w:rsidR="009215B7">
        <w:rPr>
          <w:rFonts w:ascii="Times New Roman" w:hAnsi="Times New Roman"/>
          <w:sz w:val="24"/>
          <w:szCs w:val="24"/>
        </w:rPr>
        <w:t>the 5</w:t>
      </w:r>
      <w:r w:rsidR="009215B7" w:rsidRPr="009215B7">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5</w:t>
      </w:r>
      <w:r w:rsidR="009215B7" w:rsidRPr="009215B7">
        <w:rPr>
          <w:rFonts w:ascii="Times New Roman" w:hAnsi="Times New Roman"/>
          <w:sz w:val="24"/>
          <w:szCs w:val="24"/>
          <w:vertAlign w:val="superscript"/>
        </w:rPr>
        <w:t>o</w:t>
      </w:r>
      <w:r w:rsidR="009215B7">
        <w:rPr>
          <w:rFonts w:ascii="Times New Roman" w:hAnsi="Times New Roman"/>
          <w:sz w:val="24"/>
          <w:szCs w:val="24"/>
        </w:rPr>
        <w:t xml:space="preserve"> area-averaged </w:t>
      </w:r>
      <w:r w:rsidR="005935AE" w:rsidRPr="00140600">
        <w:rPr>
          <w:rFonts w:ascii="Times New Roman" w:hAnsi="Times New Roman"/>
          <w:sz w:val="24"/>
          <w:szCs w:val="24"/>
        </w:rPr>
        <w:t xml:space="preserve">SCP (Fig. </w:t>
      </w:r>
      <w:r w:rsidR="005935AE">
        <w:rPr>
          <w:rFonts w:ascii="Times New Roman" w:hAnsi="Times New Roman"/>
          <w:sz w:val="24"/>
          <w:szCs w:val="24"/>
        </w:rPr>
        <w:t>4d</w:t>
      </w:r>
      <w:r w:rsidR="005935AE" w:rsidRPr="00140600">
        <w:rPr>
          <w:rFonts w:ascii="Times New Roman" w:hAnsi="Times New Roman"/>
          <w:sz w:val="24"/>
          <w:szCs w:val="24"/>
        </w:rPr>
        <w:t>).</w:t>
      </w:r>
      <w:r w:rsidR="005935AE">
        <w:rPr>
          <w:rFonts w:ascii="Times New Roman" w:hAnsi="Times New Roman"/>
          <w:sz w:val="24"/>
          <w:szCs w:val="24"/>
        </w:rPr>
        <w:t xml:space="preserve">  </w:t>
      </w:r>
      <w:r w:rsidR="009215B7">
        <w:rPr>
          <w:rFonts w:ascii="Times New Roman" w:hAnsi="Times New Roman"/>
          <w:sz w:val="24"/>
          <w:szCs w:val="24"/>
        </w:rPr>
        <w:t>The increase in spatial coherence for LSR3 from the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grid to the 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box </w:t>
      </w:r>
      <w:r w:rsidR="00064228">
        <w:rPr>
          <w:rFonts w:ascii="Times New Roman" w:hAnsi="Times New Roman"/>
          <w:sz w:val="24"/>
          <w:szCs w:val="24"/>
        </w:rPr>
        <w:t xml:space="preserve">(Figs. 4a and 4c) </w:t>
      </w:r>
      <w:r w:rsidR="009215B7">
        <w:rPr>
          <w:rFonts w:ascii="Times New Roman" w:hAnsi="Times New Roman"/>
          <w:sz w:val="24"/>
          <w:szCs w:val="24"/>
        </w:rPr>
        <w:t>is much more significant than that of SCP</w:t>
      </w:r>
      <w:r w:rsidR="00064228">
        <w:rPr>
          <w:rFonts w:ascii="Times New Roman" w:hAnsi="Times New Roman"/>
          <w:sz w:val="24"/>
          <w:szCs w:val="24"/>
        </w:rPr>
        <w:t xml:space="preserve"> (Figs. 4b and 4d)</w:t>
      </w:r>
      <w:r w:rsidR="009215B7">
        <w:rPr>
          <w:rFonts w:ascii="Times New Roman" w:hAnsi="Times New Roman"/>
          <w:sz w:val="24"/>
          <w:szCs w:val="24"/>
        </w:rPr>
        <w:t>, which already shows high spatial coherence at the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grid (Fig. 4b).  </w:t>
      </w:r>
      <w:r w:rsidR="0083384D">
        <w:rPr>
          <w:rFonts w:ascii="Times New Roman" w:hAnsi="Times New Roman"/>
          <w:sz w:val="24"/>
          <w:szCs w:val="24"/>
        </w:rPr>
        <w:t>Therefore, i</w:t>
      </w:r>
      <w:r w:rsidR="005935AE">
        <w:rPr>
          <w:rFonts w:ascii="Times New Roman" w:hAnsi="Times New Roman"/>
          <w:sz w:val="24"/>
          <w:szCs w:val="24"/>
        </w:rPr>
        <w:t>t is reasonable to expect that weekly severe weather over a larger domain may have higher predictability than that over a small area.</w:t>
      </w:r>
    </w:p>
    <w:p w:rsidR="001E20BF" w:rsidRDefault="001E20BF" w:rsidP="001E20BF">
      <w:pPr>
        <w:spacing w:after="0" w:line="480" w:lineRule="auto"/>
        <w:jc w:val="both"/>
        <w:rPr>
          <w:rFonts w:ascii="Times New Roman" w:hAnsi="Times New Roman" w:cs="Times New Roman"/>
          <w:sz w:val="24"/>
          <w:szCs w:val="24"/>
        </w:rPr>
      </w:pPr>
    </w:p>
    <w:p w:rsidR="001E20BF" w:rsidRPr="004A5796" w:rsidRDefault="001E20BF" w:rsidP="001E20BF">
      <w:pPr>
        <w:spacing w:after="0" w:line="480" w:lineRule="auto"/>
        <w:jc w:val="both"/>
        <w:rPr>
          <w:rFonts w:ascii="Times New Roman" w:hAnsi="Times New Roman" w:cs="Times New Roman"/>
          <w:b/>
          <w:sz w:val="24"/>
          <w:szCs w:val="24"/>
        </w:rPr>
      </w:pPr>
      <w:r w:rsidRPr="004A5796">
        <w:rPr>
          <w:rFonts w:ascii="Times New Roman" w:hAnsi="Times New Roman" w:cs="Times New Roman"/>
          <w:b/>
          <w:sz w:val="24"/>
          <w:szCs w:val="24"/>
        </w:rPr>
        <w:t>4. GEFS forecast skill for SCP</w:t>
      </w:r>
    </w:p>
    <w:p w:rsidR="00FC5EB4" w:rsidRDefault="000049E8"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Because</w:t>
      </w:r>
      <w:r w:rsidR="00064228">
        <w:rPr>
          <w:rFonts w:ascii="Times New Roman" w:hAnsi="Times New Roman" w:cs="Times New Roman"/>
          <w:sz w:val="24"/>
          <w:szCs w:val="24"/>
        </w:rPr>
        <w:t xml:space="preserve"> the GEFS predicted SCP </w:t>
      </w:r>
      <w:r>
        <w:rPr>
          <w:rFonts w:ascii="Times New Roman" w:hAnsi="Times New Roman" w:cs="Times New Roman"/>
          <w:sz w:val="24"/>
          <w:szCs w:val="24"/>
        </w:rPr>
        <w:t>will</w:t>
      </w:r>
      <w:r w:rsidR="00064228">
        <w:rPr>
          <w:rFonts w:ascii="Times New Roman" w:hAnsi="Times New Roman" w:cs="Times New Roman"/>
          <w:sz w:val="24"/>
          <w:szCs w:val="24"/>
        </w:rPr>
        <w:t xml:space="preserve"> be used as the predictor for LSR3, whether the model can skillfully forecast SCP is an important issue.  </w:t>
      </w:r>
      <w:r w:rsidR="00FC5EB4">
        <w:rPr>
          <w:rFonts w:ascii="Times New Roman" w:hAnsi="Times New Roman" w:cs="Times New Roman"/>
          <w:sz w:val="24"/>
          <w:szCs w:val="24"/>
        </w:rPr>
        <w:t xml:space="preserve">The climatological monthly mean daily </w:t>
      </w:r>
      <w:r w:rsidR="00FC5EB4">
        <w:rPr>
          <w:rFonts w:ascii="Times New Roman" w:hAnsi="Times New Roman" w:cs="Times New Roman"/>
          <w:sz w:val="24"/>
          <w:szCs w:val="24"/>
        </w:rPr>
        <w:lastRenderedPageBreak/>
        <w:t xml:space="preserve">SCP derived from the GEFS hindcasts displays very similar seasonal variations to the observations (Fig. 3) for lead times from </w:t>
      </w:r>
      <w:r w:rsidR="003379F9">
        <w:rPr>
          <w:rFonts w:ascii="Times New Roman" w:hAnsi="Times New Roman" w:cs="Times New Roman"/>
          <w:sz w:val="24"/>
          <w:szCs w:val="24"/>
        </w:rPr>
        <w:t>1 day</w:t>
      </w:r>
      <w:r w:rsidR="00FC5EB4">
        <w:rPr>
          <w:rFonts w:ascii="Times New Roman" w:hAnsi="Times New Roman" w:cs="Times New Roman"/>
          <w:sz w:val="24"/>
          <w:szCs w:val="24"/>
        </w:rPr>
        <w:t xml:space="preserve"> to </w:t>
      </w:r>
      <w:r w:rsidR="003379F9">
        <w:rPr>
          <w:rFonts w:ascii="Times New Roman" w:hAnsi="Times New Roman" w:cs="Times New Roman"/>
          <w:sz w:val="24"/>
          <w:szCs w:val="24"/>
        </w:rPr>
        <w:t>14 days</w:t>
      </w:r>
      <w:r w:rsidR="00FC5EB4">
        <w:rPr>
          <w:rFonts w:ascii="Times New Roman" w:hAnsi="Times New Roman" w:cs="Times New Roman"/>
          <w:sz w:val="24"/>
          <w:szCs w:val="24"/>
        </w:rPr>
        <w:t xml:space="preserve"> (not shown).  The amplitude of the </w:t>
      </w:r>
      <w:r w:rsidR="00532B18">
        <w:rPr>
          <w:rFonts w:ascii="Times New Roman" w:hAnsi="Times New Roman" w:cs="Times New Roman"/>
          <w:sz w:val="24"/>
          <w:szCs w:val="24"/>
        </w:rPr>
        <w:t>GEFS-predicted mean</w:t>
      </w:r>
      <w:r w:rsidR="00FC5EB4">
        <w:rPr>
          <w:rFonts w:ascii="Times New Roman" w:hAnsi="Times New Roman" w:cs="Times New Roman"/>
          <w:sz w:val="24"/>
          <w:szCs w:val="24"/>
        </w:rPr>
        <w:t xml:space="preserve"> SCP, however, decreases with lead time.  For example, Fig. </w:t>
      </w:r>
      <w:r w:rsidR="00064228">
        <w:rPr>
          <w:rFonts w:ascii="Times New Roman" w:hAnsi="Times New Roman" w:cs="Times New Roman"/>
          <w:sz w:val="24"/>
          <w:szCs w:val="24"/>
        </w:rPr>
        <w:t>5</w:t>
      </w:r>
      <w:r w:rsidR="00FC5EB4">
        <w:rPr>
          <w:rFonts w:ascii="Times New Roman" w:hAnsi="Times New Roman" w:cs="Times New Roman"/>
          <w:sz w:val="24"/>
          <w:szCs w:val="24"/>
        </w:rPr>
        <w:t xml:space="preserve"> shows the long-term mean SCP in May</w:t>
      </w:r>
      <w:r w:rsidR="00532B18">
        <w:rPr>
          <w:rFonts w:ascii="Times New Roman" w:hAnsi="Times New Roman" w:cs="Times New Roman"/>
          <w:sz w:val="24"/>
          <w:szCs w:val="24"/>
        </w:rPr>
        <w:t>, when the</w:t>
      </w:r>
      <w:r w:rsidR="00FC5EB4">
        <w:rPr>
          <w:rFonts w:ascii="Times New Roman" w:hAnsi="Times New Roman" w:cs="Times New Roman"/>
          <w:sz w:val="24"/>
          <w:szCs w:val="24"/>
        </w:rPr>
        <w:t xml:space="preserve"> SCP is largest</w:t>
      </w:r>
      <w:r w:rsidR="00632423">
        <w:rPr>
          <w:rFonts w:ascii="Times New Roman" w:hAnsi="Times New Roman" w:cs="Times New Roman"/>
          <w:sz w:val="24"/>
          <w:szCs w:val="24"/>
        </w:rPr>
        <w:t xml:space="preserve">, at different lead times from </w:t>
      </w:r>
      <w:r w:rsidR="003379F9">
        <w:rPr>
          <w:rFonts w:ascii="Times New Roman" w:hAnsi="Times New Roman" w:cs="Times New Roman"/>
          <w:sz w:val="24"/>
          <w:szCs w:val="24"/>
        </w:rPr>
        <w:t>2 days</w:t>
      </w:r>
      <w:r w:rsidR="00632423">
        <w:rPr>
          <w:rFonts w:ascii="Times New Roman" w:hAnsi="Times New Roman" w:cs="Times New Roman"/>
          <w:sz w:val="24"/>
          <w:szCs w:val="24"/>
        </w:rPr>
        <w:t xml:space="preserve"> to </w:t>
      </w:r>
      <w:r w:rsidR="003379F9">
        <w:rPr>
          <w:rFonts w:ascii="Times New Roman" w:hAnsi="Times New Roman" w:cs="Times New Roman"/>
          <w:sz w:val="24"/>
          <w:szCs w:val="24"/>
        </w:rPr>
        <w:t>12 days</w:t>
      </w:r>
      <w:r w:rsidR="009C3043">
        <w:rPr>
          <w:rFonts w:ascii="Times New Roman" w:hAnsi="Times New Roman" w:cs="Times New Roman"/>
          <w:sz w:val="24"/>
          <w:szCs w:val="24"/>
        </w:rPr>
        <w:t xml:space="preserve"> based on the GEFS hindcasts</w:t>
      </w:r>
      <w:r w:rsidR="00632423">
        <w:rPr>
          <w:rFonts w:ascii="Times New Roman" w:hAnsi="Times New Roman" w:cs="Times New Roman"/>
          <w:sz w:val="24"/>
          <w:szCs w:val="24"/>
        </w:rPr>
        <w:t xml:space="preserve">.  </w:t>
      </w:r>
      <w:r w:rsidR="00711208">
        <w:rPr>
          <w:rFonts w:ascii="Times New Roman" w:hAnsi="Times New Roman" w:cs="Times New Roman"/>
          <w:sz w:val="24"/>
          <w:szCs w:val="24"/>
        </w:rPr>
        <w:t xml:space="preserve">The 2-day forecasts of the mean SCP in May (Fig. </w:t>
      </w:r>
      <w:r w:rsidR="00064228">
        <w:rPr>
          <w:rFonts w:ascii="Times New Roman" w:hAnsi="Times New Roman" w:cs="Times New Roman"/>
          <w:sz w:val="24"/>
          <w:szCs w:val="24"/>
        </w:rPr>
        <w:t>5</w:t>
      </w:r>
      <w:r w:rsidR="00711208">
        <w:rPr>
          <w:rFonts w:ascii="Times New Roman" w:hAnsi="Times New Roman" w:cs="Times New Roman"/>
          <w:sz w:val="24"/>
          <w:szCs w:val="24"/>
        </w:rPr>
        <w:t xml:space="preserve">a) is comparable to the observed (Fig. 3e) in terms of both spatial distribution and magnitude.  </w:t>
      </w:r>
      <w:r w:rsidR="00532B18">
        <w:rPr>
          <w:rFonts w:ascii="Times New Roman" w:hAnsi="Times New Roman" w:cs="Times New Roman"/>
          <w:sz w:val="24"/>
          <w:szCs w:val="24"/>
        </w:rPr>
        <w:t xml:space="preserve">The maximum value of the SCP decreases from above 1.6 at the 2-day lead (Fig. </w:t>
      </w:r>
      <w:r w:rsidR="00064228">
        <w:rPr>
          <w:rFonts w:ascii="Times New Roman" w:hAnsi="Times New Roman" w:cs="Times New Roman"/>
          <w:sz w:val="24"/>
          <w:szCs w:val="24"/>
        </w:rPr>
        <w:t>5</w:t>
      </w:r>
      <w:r w:rsidR="00532B18">
        <w:rPr>
          <w:rFonts w:ascii="Times New Roman" w:hAnsi="Times New Roman" w:cs="Times New Roman"/>
          <w:sz w:val="24"/>
          <w:szCs w:val="24"/>
        </w:rPr>
        <w:t xml:space="preserve">a) to 1.2 at the 12-day lead (Fig. </w:t>
      </w:r>
      <w:r w:rsidR="000A2FF2">
        <w:rPr>
          <w:rFonts w:ascii="Times New Roman" w:hAnsi="Times New Roman" w:cs="Times New Roman"/>
          <w:sz w:val="24"/>
          <w:szCs w:val="24"/>
        </w:rPr>
        <w:t>5</w:t>
      </w:r>
      <w:r w:rsidR="00532B18">
        <w:rPr>
          <w:rFonts w:ascii="Times New Roman" w:hAnsi="Times New Roman" w:cs="Times New Roman"/>
          <w:sz w:val="24"/>
          <w:szCs w:val="24"/>
        </w:rPr>
        <w:t>f)</w:t>
      </w:r>
      <w:r w:rsidR="00C21B6E">
        <w:rPr>
          <w:rFonts w:ascii="Times New Roman" w:hAnsi="Times New Roman" w:cs="Times New Roman"/>
          <w:sz w:val="24"/>
          <w:szCs w:val="24"/>
        </w:rPr>
        <w:t>, about 25% reduction over the 10-day difference in lead time</w:t>
      </w:r>
      <w:r w:rsidR="00532B18">
        <w:rPr>
          <w:rFonts w:ascii="Times New Roman" w:hAnsi="Times New Roman" w:cs="Times New Roman"/>
          <w:sz w:val="24"/>
          <w:szCs w:val="24"/>
        </w:rPr>
        <w:t>.  Despite of this, the GEFS model captures the mean SCP reasonably well.</w:t>
      </w:r>
    </w:p>
    <w:p w:rsidR="007412F4" w:rsidRDefault="009C3043" w:rsidP="009C30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GEFS forecast skill for SCP is assessed by anomaly correlation (AC) between GEFS SCP and CFSR SCP.  The forecast skill decreases with lead time from 1 day to 14 days (not shown).  In particular, there is a sharp decrease in the AC skill from day 7 to day 8 </w:t>
      </w:r>
      <w:r w:rsidR="00F14F89">
        <w:rPr>
          <w:rFonts w:ascii="Times New Roman" w:hAnsi="Times New Roman" w:cs="Times New Roman"/>
          <w:sz w:val="24"/>
          <w:szCs w:val="24"/>
        </w:rPr>
        <w:t>forecasts (not shown).  Figure 6 shows the anomaly correlation between weekly SCPs from CFSR and GEFS hindcasts for week 1 and week 2, respectively, over the 199</w:t>
      </w:r>
      <w:r w:rsidR="000049E8">
        <w:rPr>
          <w:rFonts w:ascii="Times New Roman" w:hAnsi="Times New Roman" w:cs="Times New Roman"/>
          <w:sz w:val="24"/>
          <w:szCs w:val="24"/>
        </w:rPr>
        <w:t>6</w:t>
      </w:r>
      <w:r w:rsidR="00F14F89">
        <w:rPr>
          <w:rFonts w:ascii="Times New Roman" w:hAnsi="Times New Roman" w:cs="Times New Roman"/>
          <w:sz w:val="24"/>
          <w:szCs w:val="24"/>
        </w:rPr>
        <w:t xml:space="preserve"> –2012 period.  </w:t>
      </w:r>
      <w:r w:rsidR="008D45F8">
        <w:rPr>
          <w:rFonts w:ascii="Times New Roman" w:hAnsi="Times New Roman" w:cs="Times New Roman"/>
          <w:sz w:val="24"/>
          <w:szCs w:val="24"/>
        </w:rPr>
        <w:t>Consistent</w:t>
      </w:r>
      <w:r w:rsidR="00F14F89">
        <w:rPr>
          <w:rFonts w:ascii="Times New Roman" w:hAnsi="Times New Roman" w:cs="Times New Roman"/>
          <w:sz w:val="24"/>
          <w:szCs w:val="24"/>
        </w:rPr>
        <w:t xml:space="preserve"> with the AC skill for daily SCP forecasts, the week-2 forecast skill (Fig. 6b) is much lower t</w:t>
      </w:r>
      <w:r w:rsidR="008D45F8">
        <w:rPr>
          <w:rFonts w:ascii="Times New Roman" w:hAnsi="Times New Roman" w:cs="Times New Roman"/>
          <w:sz w:val="24"/>
          <w:szCs w:val="24"/>
        </w:rPr>
        <w:t>han the week-1</w:t>
      </w:r>
      <w:r w:rsidR="00F14F89">
        <w:rPr>
          <w:rFonts w:ascii="Times New Roman" w:hAnsi="Times New Roman" w:cs="Times New Roman"/>
          <w:sz w:val="24"/>
          <w:szCs w:val="24"/>
        </w:rPr>
        <w:t xml:space="preserve"> (Fig. 6a).</w:t>
      </w:r>
    </w:p>
    <w:p w:rsidR="000921B2" w:rsidRDefault="000921B2" w:rsidP="00DD2D1C">
      <w:pPr>
        <w:spacing w:after="0" w:line="480" w:lineRule="auto"/>
        <w:jc w:val="both"/>
        <w:rPr>
          <w:rFonts w:ascii="Times New Roman" w:hAnsi="Times New Roman" w:cs="Times New Roman"/>
          <w:sz w:val="24"/>
          <w:szCs w:val="24"/>
        </w:rPr>
      </w:pPr>
    </w:p>
    <w:p w:rsidR="000921B2" w:rsidRPr="00E21433" w:rsidRDefault="008D45F8" w:rsidP="00DD2D1C">
      <w:pPr>
        <w:spacing w:after="0" w:line="480" w:lineRule="auto"/>
        <w:jc w:val="both"/>
        <w:rPr>
          <w:rFonts w:ascii="Times New Roman" w:hAnsi="Times New Roman" w:cs="Times New Roman"/>
          <w:b/>
          <w:sz w:val="24"/>
          <w:szCs w:val="24"/>
        </w:rPr>
      </w:pPr>
      <w:r w:rsidRPr="00E21433">
        <w:rPr>
          <w:rFonts w:ascii="Times New Roman" w:hAnsi="Times New Roman" w:cs="Times New Roman"/>
          <w:b/>
          <w:sz w:val="24"/>
          <w:szCs w:val="24"/>
        </w:rPr>
        <w:t xml:space="preserve">5. Empirical relationship between SCP and LSR3 </w:t>
      </w:r>
    </w:p>
    <w:p w:rsidR="008D45F8" w:rsidRPr="00241B2D" w:rsidRDefault="00B32D09" w:rsidP="00DD2D1C">
      <w:pPr>
        <w:spacing w:after="0" w:line="480" w:lineRule="auto"/>
        <w:jc w:val="both"/>
        <w:rPr>
          <w:rFonts w:ascii="Times New Roman" w:hAnsi="Times New Roman" w:cs="Times New Roman"/>
          <w:i/>
          <w:sz w:val="24"/>
          <w:szCs w:val="24"/>
        </w:rPr>
      </w:pPr>
      <w:r w:rsidRPr="00241B2D">
        <w:rPr>
          <w:rFonts w:ascii="Times New Roman" w:hAnsi="Times New Roman" w:cs="Times New Roman"/>
          <w:i/>
          <w:sz w:val="24"/>
          <w:szCs w:val="24"/>
        </w:rPr>
        <w:t xml:space="preserve">a. SCP–LSR3 relationship </w:t>
      </w:r>
      <w:r w:rsidR="00241B2D" w:rsidRPr="00241B2D">
        <w:rPr>
          <w:rFonts w:ascii="Times New Roman" w:hAnsi="Times New Roman" w:cs="Times New Roman"/>
          <w:i/>
          <w:sz w:val="24"/>
          <w:szCs w:val="24"/>
        </w:rPr>
        <w:t>depicted by simple linear correlation</w:t>
      </w:r>
    </w:p>
    <w:p w:rsidR="008D45F8" w:rsidRDefault="00D25E98" w:rsidP="00D25E98">
      <w:pPr>
        <w:spacing w:after="0" w:line="480" w:lineRule="auto"/>
        <w:ind w:firstLine="720"/>
        <w:jc w:val="both"/>
        <w:rPr>
          <w:rFonts w:ascii="Times New Roman" w:hAnsi="Times New Roman" w:cs="Times New Roman"/>
          <w:sz w:val="24"/>
          <w:szCs w:val="24"/>
        </w:rPr>
      </w:pPr>
      <w:r w:rsidRPr="00140600">
        <w:rPr>
          <w:rFonts w:ascii="Times New Roman" w:hAnsi="Times New Roman"/>
          <w:sz w:val="24"/>
          <w:szCs w:val="24"/>
        </w:rPr>
        <w:t xml:space="preserve">To develop a hybrid forecast model, some </w:t>
      </w:r>
      <w:r>
        <w:rPr>
          <w:rFonts w:ascii="Times New Roman" w:hAnsi="Times New Roman"/>
          <w:sz w:val="24"/>
          <w:szCs w:val="24"/>
        </w:rPr>
        <w:t xml:space="preserve">statistical </w:t>
      </w:r>
      <w:r w:rsidRPr="00140600">
        <w:rPr>
          <w:rFonts w:ascii="Times New Roman" w:hAnsi="Times New Roman"/>
          <w:sz w:val="24"/>
          <w:szCs w:val="24"/>
        </w:rPr>
        <w:t>relationship</w:t>
      </w:r>
      <w:r w:rsidR="002F251C">
        <w:rPr>
          <w:rFonts w:ascii="Times New Roman" w:hAnsi="Times New Roman"/>
          <w:sz w:val="24"/>
          <w:szCs w:val="24"/>
        </w:rPr>
        <w:t>s</w:t>
      </w:r>
      <w:r w:rsidRPr="00140600">
        <w:rPr>
          <w:rFonts w:ascii="Times New Roman" w:hAnsi="Times New Roman"/>
          <w:sz w:val="24"/>
          <w:szCs w:val="24"/>
        </w:rPr>
        <w:t xml:space="preserve"> between GEFS predicted SCP and observed LSR3</w:t>
      </w:r>
      <w:r w:rsidR="002F251C">
        <w:rPr>
          <w:rFonts w:ascii="Times New Roman" w:hAnsi="Times New Roman"/>
          <w:sz w:val="24"/>
          <w:szCs w:val="24"/>
        </w:rPr>
        <w:t xml:space="preserve"> need</w:t>
      </w:r>
      <w:r w:rsidR="005646D3">
        <w:rPr>
          <w:rFonts w:ascii="Times New Roman" w:hAnsi="Times New Roman"/>
          <w:sz w:val="24"/>
          <w:szCs w:val="24"/>
        </w:rPr>
        <w:t xml:space="preserve"> to be established first</w:t>
      </w:r>
      <w:r w:rsidRPr="00140600">
        <w:rPr>
          <w:rFonts w:ascii="Times New Roman" w:hAnsi="Times New Roman"/>
          <w:sz w:val="24"/>
          <w:szCs w:val="24"/>
        </w:rPr>
        <w:t>.  Given the strong seasonality of both SCP and SLR3 (Fig</w:t>
      </w:r>
      <w:r w:rsidR="005646D3">
        <w:rPr>
          <w:rFonts w:ascii="Times New Roman" w:hAnsi="Times New Roman"/>
          <w:sz w:val="24"/>
          <w:szCs w:val="24"/>
        </w:rPr>
        <w:t>s</w:t>
      </w:r>
      <w:r w:rsidRPr="00140600">
        <w:rPr>
          <w:rFonts w:ascii="Times New Roman" w:hAnsi="Times New Roman"/>
          <w:sz w:val="24"/>
          <w:szCs w:val="24"/>
        </w:rPr>
        <w:t>. 1</w:t>
      </w:r>
      <w:r w:rsidR="005646D3">
        <w:rPr>
          <w:rFonts w:ascii="Times New Roman" w:hAnsi="Times New Roman"/>
          <w:sz w:val="24"/>
          <w:szCs w:val="24"/>
        </w:rPr>
        <w:t xml:space="preserve"> and 3</w:t>
      </w:r>
      <w:r w:rsidRPr="00140600">
        <w:rPr>
          <w:rFonts w:ascii="Times New Roman" w:hAnsi="Times New Roman"/>
          <w:sz w:val="24"/>
          <w:szCs w:val="24"/>
        </w:rPr>
        <w:t>), a 3-month moving window is used in the analysis.</w:t>
      </w:r>
      <w:r w:rsidR="005646D3">
        <w:rPr>
          <w:rFonts w:ascii="Times New Roman" w:hAnsi="Times New Roman"/>
          <w:sz w:val="24"/>
          <w:szCs w:val="24"/>
        </w:rPr>
        <w:t xml:space="preserve">  For example, March, April, and May (MAM) data are used to set up the relationship for the forecast </w:t>
      </w:r>
      <w:r w:rsidR="005646D3">
        <w:rPr>
          <w:rFonts w:ascii="Times New Roman" w:hAnsi="Times New Roman"/>
          <w:sz w:val="24"/>
          <w:szCs w:val="24"/>
        </w:rPr>
        <w:lastRenderedPageBreak/>
        <w:t xml:space="preserve">target month of April.  </w:t>
      </w:r>
      <w:r w:rsidR="00A8003F">
        <w:rPr>
          <w:rFonts w:ascii="Times New Roman" w:hAnsi="Times New Roman"/>
          <w:sz w:val="24"/>
          <w:szCs w:val="24"/>
        </w:rPr>
        <w:t>Figures 7b and 7c show the correlations between observed weekly LSR3 and GEFS week-1 and week-2 forecasts of SCP, respectively, at each 0.5</w:t>
      </w:r>
      <w:r w:rsidR="00A8003F" w:rsidRPr="00A8003F">
        <w:rPr>
          <w:rFonts w:ascii="Times New Roman" w:hAnsi="Times New Roman"/>
          <w:sz w:val="24"/>
          <w:szCs w:val="24"/>
          <w:vertAlign w:val="superscript"/>
        </w:rPr>
        <w:t>o</w:t>
      </w:r>
      <w:r w:rsidR="00A8003F">
        <w:rPr>
          <w:rFonts w:ascii="Times New Roman" w:hAnsi="Times New Roman"/>
          <w:sz w:val="24"/>
          <w:szCs w:val="24"/>
        </w:rPr>
        <w:t xml:space="preserve"> </w:t>
      </w:r>
      <w:r w:rsidR="00A8003F">
        <w:rPr>
          <w:rFonts w:ascii="Times New Roman" w:hAnsi="Times New Roman" w:cs="Times New Roman"/>
          <w:sz w:val="24"/>
          <w:szCs w:val="24"/>
        </w:rPr>
        <w:t>×</w:t>
      </w:r>
      <w:r w:rsidR="00A8003F">
        <w:rPr>
          <w:rFonts w:ascii="Times New Roman" w:hAnsi="Times New Roman"/>
          <w:sz w:val="24"/>
          <w:szCs w:val="24"/>
        </w:rPr>
        <w:t xml:space="preserve"> 0.5</w:t>
      </w:r>
      <w:r w:rsidR="00A8003F" w:rsidRPr="00A8003F">
        <w:rPr>
          <w:rFonts w:ascii="Times New Roman" w:hAnsi="Times New Roman"/>
          <w:sz w:val="24"/>
          <w:szCs w:val="24"/>
          <w:vertAlign w:val="superscript"/>
        </w:rPr>
        <w:t>o</w:t>
      </w:r>
      <w:r w:rsidR="00A8003F">
        <w:rPr>
          <w:rFonts w:ascii="Times New Roman" w:hAnsi="Times New Roman"/>
          <w:sz w:val="24"/>
          <w:szCs w:val="24"/>
        </w:rPr>
        <w:t xml:space="preserve"> grid point </w:t>
      </w:r>
      <w:r w:rsidR="002F251C">
        <w:rPr>
          <w:rFonts w:ascii="Times New Roman" w:hAnsi="Times New Roman"/>
          <w:sz w:val="24"/>
          <w:szCs w:val="24"/>
        </w:rPr>
        <w:t>over</w:t>
      </w:r>
      <w:r w:rsidR="00A8003F">
        <w:rPr>
          <w:rFonts w:ascii="Times New Roman" w:hAnsi="Times New Roman"/>
          <w:sz w:val="24"/>
          <w:szCs w:val="24"/>
        </w:rPr>
        <w:t xml:space="preserve"> MAM</w:t>
      </w:r>
      <w:r w:rsidR="002F251C">
        <w:rPr>
          <w:rFonts w:ascii="Times New Roman" w:hAnsi="Times New Roman"/>
          <w:sz w:val="24"/>
          <w:szCs w:val="24"/>
        </w:rPr>
        <w:t xml:space="preserve"> 1996–2012</w:t>
      </w:r>
      <w:r w:rsidR="00A8003F">
        <w:rPr>
          <w:rFonts w:ascii="Times New Roman" w:hAnsi="Times New Roman"/>
          <w:sz w:val="24"/>
          <w:szCs w:val="24"/>
        </w:rPr>
        <w:t>, the peak severe weather season</w:t>
      </w:r>
      <w:r w:rsidR="002F251C">
        <w:rPr>
          <w:rFonts w:ascii="Times New Roman" w:hAnsi="Times New Roman"/>
          <w:sz w:val="24"/>
          <w:szCs w:val="24"/>
        </w:rPr>
        <w:t>s</w:t>
      </w:r>
      <w:r w:rsidR="00A8003F">
        <w:rPr>
          <w:rFonts w:ascii="Times New Roman" w:hAnsi="Times New Roman"/>
          <w:sz w:val="24"/>
          <w:szCs w:val="24"/>
        </w:rPr>
        <w:t xml:space="preserve">.  For comparison, the SCP–LSR3 relationship in observations is also presented in Fig. 7a.  </w:t>
      </w:r>
      <w:r w:rsidR="002F251C">
        <w:rPr>
          <w:rFonts w:ascii="Times New Roman" w:hAnsi="Times New Roman"/>
          <w:sz w:val="24"/>
          <w:szCs w:val="24"/>
        </w:rPr>
        <w:t xml:space="preserve">The relationships between the observed weekly LSR3 and model predicted week-1 SCP (Fig. 7b) are slightly weaker than those in observations (Fig. 7a), with correlations ranging from 0.2 to 0.3 over most of the </w:t>
      </w:r>
      <w:r w:rsidR="000049E8">
        <w:rPr>
          <w:rFonts w:ascii="Times New Roman" w:hAnsi="Times New Roman"/>
          <w:sz w:val="24"/>
          <w:szCs w:val="24"/>
        </w:rPr>
        <w:t>C</w:t>
      </w:r>
      <w:r w:rsidR="002F251C">
        <w:rPr>
          <w:rFonts w:ascii="Times New Roman" w:hAnsi="Times New Roman"/>
          <w:sz w:val="24"/>
          <w:szCs w:val="24"/>
        </w:rPr>
        <w:t xml:space="preserve">entral and </w:t>
      </w:r>
      <w:r w:rsidR="000049E8">
        <w:rPr>
          <w:rFonts w:ascii="Times New Roman" w:hAnsi="Times New Roman"/>
          <w:sz w:val="24"/>
          <w:szCs w:val="24"/>
        </w:rPr>
        <w:t>E</w:t>
      </w:r>
      <w:r w:rsidR="002F251C">
        <w:rPr>
          <w:rFonts w:ascii="Times New Roman" w:hAnsi="Times New Roman"/>
          <w:sz w:val="24"/>
          <w:szCs w:val="24"/>
        </w:rPr>
        <w:t>astern U.S. and exceeding 0.5 at some spots.</w:t>
      </w:r>
      <w:r w:rsidR="00161570">
        <w:rPr>
          <w:rFonts w:ascii="Times New Roman" w:hAnsi="Times New Roman"/>
          <w:sz w:val="24"/>
          <w:szCs w:val="24"/>
        </w:rPr>
        <w:t xml:space="preserve">  However, the correlations of LSR3 with the GEFS predicted week-2 SCP (Fig. 7c) is much weaker than the observations and the week-1 forecasts</w:t>
      </w:r>
      <w:r w:rsidR="00ED0139">
        <w:rPr>
          <w:rFonts w:ascii="Times New Roman" w:hAnsi="Times New Roman"/>
          <w:sz w:val="24"/>
          <w:szCs w:val="24"/>
        </w:rPr>
        <w:t xml:space="preserve">. </w:t>
      </w:r>
    </w:p>
    <w:p w:rsidR="00B53245" w:rsidRDefault="00161570" w:rsidP="001615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w:t>
      </w:r>
      <w:r w:rsidR="00807336">
        <w:rPr>
          <w:rFonts w:ascii="Times New Roman" w:hAnsi="Times New Roman" w:cs="Times New Roman"/>
          <w:sz w:val="24"/>
          <w:szCs w:val="24"/>
        </w:rPr>
        <w:t>relationship</w:t>
      </w:r>
      <w:r>
        <w:rPr>
          <w:rFonts w:ascii="Times New Roman" w:hAnsi="Times New Roman" w:cs="Times New Roman"/>
          <w:sz w:val="24"/>
          <w:szCs w:val="24"/>
        </w:rPr>
        <w:t xml:space="preserve">s between LSR3 and SCP are </w:t>
      </w:r>
      <w:r w:rsidR="00807336">
        <w:rPr>
          <w:rFonts w:ascii="Times New Roman" w:hAnsi="Times New Roman" w:cs="Times New Roman"/>
          <w:sz w:val="24"/>
          <w:szCs w:val="24"/>
        </w:rPr>
        <w:t>reestablished</w:t>
      </w:r>
      <w:r>
        <w:rPr>
          <w:rFonts w:ascii="Times New Roman" w:hAnsi="Times New Roman" w:cs="Times New Roman"/>
          <w:sz w:val="24"/>
          <w:szCs w:val="24"/>
        </w:rPr>
        <w:t xml:space="preserve"> using the 5</w:t>
      </w:r>
      <w:r w:rsidRPr="00807336">
        <w:rPr>
          <w:rFonts w:ascii="Times New Roman" w:hAnsi="Times New Roman" w:cs="Times New Roman"/>
          <w:sz w:val="24"/>
          <w:szCs w:val="24"/>
          <w:vertAlign w:val="superscript"/>
        </w:rPr>
        <w:t>o</w:t>
      </w:r>
      <w:r>
        <w:rPr>
          <w:rFonts w:ascii="Times New Roman" w:hAnsi="Times New Roman" w:cs="Times New Roman"/>
          <w:sz w:val="24"/>
          <w:szCs w:val="24"/>
        </w:rPr>
        <w:t xml:space="preserve"> × 5</w:t>
      </w:r>
      <w:r w:rsidRPr="00807336">
        <w:rPr>
          <w:rFonts w:ascii="Times New Roman" w:hAnsi="Times New Roman" w:cs="Times New Roman"/>
          <w:sz w:val="24"/>
          <w:szCs w:val="24"/>
          <w:vertAlign w:val="superscript"/>
        </w:rPr>
        <w:t>o</w:t>
      </w:r>
      <w:r>
        <w:rPr>
          <w:rFonts w:ascii="Times New Roman" w:hAnsi="Times New Roman" w:cs="Times New Roman"/>
          <w:sz w:val="24"/>
          <w:szCs w:val="24"/>
        </w:rPr>
        <w:t xml:space="preserve"> area-averaged anomalies, also shown in Fig. 7 (right panels).  </w:t>
      </w:r>
      <w:r w:rsidR="00807336">
        <w:rPr>
          <w:rFonts w:ascii="Times New Roman" w:hAnsi="Times New Roman" w:cs="Times New Roman"/>
          <w:sz w:val="24"/>
          <w:szCs w:val="24"/>
        </w:rPr>
        <w:t xml:space="preserve">Their correlations are significantly enhanced for both week 1 (Fig. 7e) and week 2 (Fig. 7f), as well as observations (Fig. 7d).  </w:t>
      </w:r>
      <w:r w:rsidR="00807336">
        <w:rPr>
          <w:rFonts w:ascii="Times New Roman" w:hAnsi="Times New Roman"/>
          <w:sz w:val="24"/>
          <w:szCs w:val="24"/>
        </w:rPr>
        <w:t xml:space="preserve">The result indicates stronger relationships between LSR3 and the model predicted SCP when considering the severe weather activity </w:t>
      </w:r>
      <w:r w:rsidR="000049E8">
        <w:rPr>
          <w:rFonts w:ascii="Times New Roman" w:hAnsi="Times New Roman"/>
          <w:sz w:val="24"/>
          <w:szCs w:val="24"/>
        </w:rPr>
        <w:t>in</w:t>
      </w:r>
      <w:r w:rsidR="00807336">
        <w:rPr>
          <w:rFonts w:ascii="Times New Roman" w:hAnsi="Times New Roman"/>
          <w:sz w:val="24"/>
          <w:szCs w:val="24"/>
        </w:rPr>
        <w:t xml:space="preserve"> a larger domain.  It may also imply that </w:t>
      </w:r>
      <w:r w:rsidR="00B37523">
        <w:rPr>
          <w:rFonts w:ascii="Times New Roman" w:hAnsi="Times New Roman"/>
          <w:sz w:val="24"/>
          <w:szCs w:val="24"/>
        </w:rPr>
        <w:t>the mean LSR3 in the 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w:t>
      </w:r>
      <w:r w:rsidR="00B37523">
        <w:rPr>
          <w:rFonts w:ascii="Times New Roman" w:hAnsi="Times New Roman" w:cs="Times New Roman"/>
          <w:sz w:val="24"/>
          <w:szCs w:val="24"/>
        </w:rPr>
        <w:t>×</w:t>
      </w:r>
      <w:r w:rsidR="00B37523">
        <w:rPr>
          <w:rFonts w:ascii="Times New Roman" w:hAnsi="Times New Roman"/>
          <w:sz w:val="24"/>
          <w:szCs w:val="24"/>
        </w:rPr>
        <w:t xml:space="preserve"> 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box is more controlled by the large-scale convective environment</w:t>
      </w:r>
      <w:r w:rsidR="000049E8">
        <w:rPr>
          <w:rFonts w:ascii="Times New Roman" w:hAnsi="Times New Roman"/>
          <w:sz w:val="24"/>
          <w:szCs w:val="24"/>
        </w:rPr>
        <w:t>s</w:t>
      </w:r>
      <w:r w:rsidR="00B37523">
        <w:rPr>
          <w:rFonts w:ascii="Times New Roman" w:hAnsi="Times New Roman"/>
          <w:sz w:val="24"/>
          <w:szCs w:val="24"/>
        </w:rPr>
        <w:t xml:space="preserve"> than the LSR3 in a 0.5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w:t>
      </w:r>
      <w:r w:rsidR="00B37523">
        <w:rPr>
          <w:rFonts w:ascii="Times New Roman" w:hAnsi="Times New Roman" w:cs="Times New Roman"/>
          <w:sz w:val="24"/>
          <w:szCs w:val="24"/>
        </w:rPr>
        <w:t>×</w:t>
      </w:r>
      <w:r w:rsidR="00B37523">
        <w:rPr>
          <w:rFonts w:ascii="Times New Roman" w:hAnsi="Times New Roman"/>
          <w:sz w:val="24"/>
          <w:szCs w:val="24"/>
        </w:rPr>
        <w:t xml:space="preserve"> 0.5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box.</w:t>
      </w:r>
      <w:r w:rsidR="00ED0139">
        <w:rPr>
          <w:rFonts w:ascii="Times New Roman" w:hAnsi="Times New Roman"/>
          <w:sz w:val="24"/>
          <w:szCs w:val="24"/>
        </w:rPr>
        <w:t xml:space="preserve">  The relationships between LSR3 and SCP for other 3-month windows are generally similar to those of MAM presented in Fig. 7.</w:t>
      </w:r>
    </w:p>
    <w:p w:rsidR="00241B2D" w:rsidRDefault="00241B2D" w:rsidP="00DD2D1C">
      <w:pPr>
        <w:spacing w:after="0" w:line="480" w:lineRule="auto"/>
        <w:jc w:val="both"/>
        <w:rPr>
          <w:rFonts w:ascii="Times New Roman" w:hAnsi="Times New Roman" w:cs="Times New Roman"/>
          <w:sz w:val="24"/>
          <w:szCs w:val="24"/>
        </w:rPr>
      </w:pPr>
    </w:p>
    <w:p w:rsidR="00241B2D" w:rsidRPr="00241B2D" w:rsidRDefault="00241B2D" w:rsidP="00DD2D1C">
      <w:pPr>
        <w:spacing w:after="0" w:line="480" w:lineRule="auto"/>
        <w:jc w:val="both"/>
        <w:rPr>
          <w:rFonts w:ascii="Times New Roman" w:hAnsi="Times New Roman" w:cs="Times New Roman"/>
          <w:i/>
          <w:sz w:val="24"/>
          <w:szCs w:val="24"/>
        </w:rPr>
      </w:pPr>
      <w:r w:rsidRPr="00241B2D">
        <w:rPr>
          <w:rFonts w:ascii="Times New Roman" w:hAnsi="Times New Roman" w:cs="Times New Roman"/>
          <w:i/>
          <w:sz w:val="24"/>
          <w:szCs w:val="24"/>
        </w:rPr>
        <w:t>b. SCP–LSR3 relationship identified by leading SVD modes</w:t>
      </w:r>
    </w:p>
    <w:p w:rsidR="00F516FA"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In addition to the </w:t>
      </w:r>
      <w:r w:rsidR="005631EF">
        <w:rPr>
          <w:rFonts w:ascii="Times New Roman" w:hAnsi="Times New Roman"/>
          <w:sz w:val="24"/>
          <w:szCs w:val="24"/>
        </w:rPr>
        <w:t xml:space="preserve">local </w:t>
      </w:r>
      <w:r>
        <w:rPr>
          <w:rFonts w:ascii="Times New Roman" w:hAnsi="Times New Roman"/>
          <w:sz w:val="24"/>
          <w:szCs w:val="24"/>
        </w:rPr>
        <w:t xml:space="preserve">relationship between </w:t>
      </w:r>
      <w:r w:rsidR="005631EF">
        <w:rPr>
          <w:rFonts w:ascii="Times New Roman" w:hAnsi="Times New Roman"/>
          <w:sz w:val="24"/>
          <w:szCs w:val="24"/>
        </w:rPr>
        <w:t xml:space="preserve">SCP </w:t>
      </w:r>
      <w:r>
        <w:rPr>
          <w:rFonts w:ascii="Times New Roman" w:hAnsi="Times New Roman"/>
          <w:sz w:val="24"/>
          <w:szCs w:val="24"/>
        </w:rPr>
        <w:t xml:space="preserve">and LSR3 at each grid point, their </w:t>
      </w:r>
      <w:r w:rsidR="005631EF">
        <w:rPr>
          <w:rFonts w:ascii="Times New Roman" w:hAnsi="Times New Roman"/>
          <w:sz w:val="24"/>
          <w:szCs w:val="24"/>
        </w:rPr>
        <w:t>empirical</w:t>
      </w:r>
      <w:r>
        <w:rPr>
          <w:rFonts w:ascii="Times New Roman" w:hAnsi="Times New Roman"/>
          <w:sz w:val="24"/>
          <w:szCs w:val="24"/>
        </w:rPr>
        <w:t xml:space="preserve"> relationship can also be established by the</w:t>
      </w:r>
      <w:r w:rsidRPr="00C34D3D">
        <w:rPr>
          <w:rFonts w:ascii="Times New Roman" w:hAnsi="Times New Roman" w:cs="Times New Roman"/>
          <w:sz w:val="24"/>
          <w:szCs w:val="24"/>
        </w:rPr>
        <w:t xml:space="preserve"> </w:t>
      </w:r>
      <w:r w:rsidR="00F516FA">
        <w:rPr>
          <w:rFonts w:ascii="Times New Roman" w:hAnsi="Times New Roman" w:cs="Times New Roman"/>
          <w:sz w:val="24"/>
          <w:szCs w:val="24"/>
        </w:rPr>
        <w:t>SVD</w:t>
      </w:r>
      <w:r w:rsidRPr="00C34D3D">
        <w:rPr>
          <w:rFonts w:ascii="Times New Roman" w:hAnsi="Times New Roman" w:cs="Times New Roman"/>
          <w:sz w:val="24"/>
          <w:szCs w:val="24"/>
        </w:rPr>
        <w:t xml:space="preserve"> technique (Bretherton et </w:t>
      </w:r>
      <w:r w:rsidRPr="00CF1E95">
        <w:rPr>
          <w:rFonts w:ascii="Times New Roman" w:hAnsi="Times New Roman" w:cs="Times New Roman"/>
          <w:sz w:val="24"/>
          <w:szCs w:val="24"/>
        </w:rPr>
        <w:t xml:space="preserve">al. 1992).  </w:t>
      </w:r>
      <w:r w:rsidRPr="00C34D3D">
        <w:rPr>
          <w:rFonts w:ascii="Times New Roman" w:hAnsi="Times New Roman" w:cs="Times New Roman"/>
          <w:sz w:val="24"/>
          <w:szCs w:val="24"/>
        </w:rPr>
        <w:t xml:space="preserve">This method can objectively identify </w:t>
      </w:r>
      <w:r>
        <w:rPr>
          <w:rFonts w:ascii="Times New Roman" w:hAnsi="Times New Roman" w:cs="Times New Roman"/>
          <w:sz w:val="24"/>
          <w:szCs w:val="24"/>
        </w:rPr>
        <w:t>pair</w:t>
      </w:r>
      <w:r w:rsidR="00B8388C">
        <w:rPr>
          <w:rFonts w:ascii="Times New Roman" w:hAnsi="Times New Roman" w:cs="Times New Roman"/>
          <w:sz w:val="24"/>
          <w:szCs w:val="24"/>
        </w:rPr>
        <w:t>s of modes (spatial patterns) for</w:t>
      </w:r>
      <w:r w:rsidRPr="00C34D3D">
        <w:rPr>
          <w:rFonts w:ascii="Times New Roman" w:hAnsi="Times New Roman" w:cs="Times New Roman"/>
          <w:sz w:val="24"/>
          <w:szCs w:val="24"/>
        </w:rPr>
        <w:t xml:space="preserve"> </w:t>
      </w:r>
      <w:r>
        <w:rPr>
          <w:rFonts w:ascii="Times New Roman" w:hAnsi="Times New Roman" w:cs="Times New Roman"/>
          <w:sz w:val="24"/>
          <w:szCs w:val="24"/>
        </w:rPr>
        <w:t>SCP</w:t>
      </w:r>
      <w:r w:rsidRPr="00C34D3D">
        <w:rPr>
          <w:rFonts w:ascii="Times New Roman" w:hAnsi="Times New Roman" w:cs="Times New Roman"/>
          <w:sz w:val="24"/>
          <w:szCs w:val="24"/>
        </w:rPr>
        <w:t xml:space="preserve"> and </w:t>
      </w:r>
      <w:r>
        <w:rPr>
          <w:rFonts w:ascii="Times New Roman" w:hAnsi="Times New Roman" w:cs="Times New Roman"/>
          <w:sz w:val="24"/>
          <w:szCs w:val="24"/>
        </w:rPr>
        <w:t>LSR3</w:t>
      </w:r>
      <w:r w:rsidR="00B8388C">
        <w:rPr>
          <w:rFonts w:ascii="Times New Roman" w:hAnsi="Times New Roman" w:cs="Times New Roman"/>
          <w:sz w:val="24"/>
          <w:szCs w:val="24"/>
        </w:rPr>
        <w:t>, both of which vary with</w:t>
      </w:r>
      <w:r w:rsidRPr="00C34D3D">
        <w:rPr>
          <w:rFonts w:ascii="Times New Roman" w:hAnsi="Times New Roman" w:cs="Times New Roman"/>
          <w:sz w:val="24"/>
          <w:szCs w:val="24"/>
        </w:rPr>
        <w:t xml:space="preserve"> maximum temporal covariance between </w:t>
      </w:r>
      <w:r w:rsidR="00F14EFD">
        <w:rPr>
          <w:rFonts w:ascii="Times New Roman" w:hAnsi="Times New Roman" w:cs="Times New Roman"/>
          <w:sz w:val="24"/>
          <w:szCs w:val="24"/>
        </w:rPr>
        <w:t>the two fields</w:t>
      </w:r>
      <w:r>
        <w:rPr>
          <w:rFonts w:ascii="Times New Roman" w:hAnsi="Times New Roman" w:cs="Times New Roman"/>
          <w:sz w:val="24"/>
          <w:szCs w:val="24"/>
        </w:rPr>
        <w:t xml:space="preserve">.  </w:t>
      </w:r>
      <w:r w:rsidR="00F516FA">
        <w:rPr>
          <w:rFonts w:ascii="Times New Roman" w:hAnsi="Times New Roman" w:cs="Times New Roman"/>
          <w:sz w:val="24"/>
          <w:szCs w:val="24"/>
        </w:rPr>
        <w:t xml:space="preserve">As shown in Fig. 4, the </w:t>
      </w:r>
      <w:r w:rsidR="00F516FA">
        <w:rPr>
          <w:rFonts w:ascii="Times New Roman" w:hAnsi="Times New Roman" w:cs="Times New Roman"/>
          <w:sz w:val="24"/>
          <w:szCs w:val="24"/>
        </w:rPr>
        <w:lastRenderedPageBreak/>
        <w:t>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area-averaged anomalies have higher spatial coherence than the 0.5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0.5</w:t>
      </w:r>
      <w:r w:rsidR="00F516FA" w:rsidRPr="00F516FA">
        <w:rPr>
          <w:rFonts w:ascii="Times New Roman" w:hAnsi="Times New Roman" w:cs="Times New Roman"/>
          <w:sz w:val="24"/>
          <w:szCs w:val="24"/>
          <w:vertAlign w:val="superscript"/>
        </w:rPr>
        <w:t>o</w:t>
      </w:r>
      <w:r w:rsidR="00B8388C">
        <w:rPr>
          <w:rFonts w:ascii="Times New Roman" w:hAnsi="Times New Roman" w:cs="Times New Roman"/>
          <w:sz w:val="24"/>
          <w:szCs w:val="24"/>
        </w:rPr>
        <w:t xml:space="preserve"> grid data, especially for LSR3. </w:t>
      </w:r>
      <w:r w:rsidR="00F516FA">
        <w:rPr>
          <w:rFonts w:ascii="Times New Roman" w:hAnsi="Times New Roman" w:cs="Times New Roman"/>
          <w:sz w:val="24"/>
          <w:szCs w:val="24"/>
        </w:rPr>
        <w:t xml:space="preserve"> </w:t>
      </w:r>
      <w:r w:rsidR="00B8388C">
        <w:rPr>
          <w:rFonts w:ascii="Times New Roman" w:hAnsi="Times New Roman" w:cs="Times New Roman"/>
          <w:sz w:val="24"/>
          <w:szCs w:val="24"/>
        </w:rPr>
        <w:t xml:space="preserve">Therefore, </w:t>
      </w:r>
      <w:r w:rsidR="00F516FA">
        <w:rPr>
          <w:rFonts w:ascii="Times New Roman" w:hAnsi="Times New Roman" w:cs="Times New Roman"/>
          <w:sz w:val="24"/>
          <w:szCs w:val="24"/>
        </w:rPr>
        <w:t>both the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area-averaged SCP and LSR3 data </w:t>
      </w:r>
      <w:r w:rsidR="002C478D">
        <w:rPr>
          <w:rFonts w:ascii="Times New Roman" w:hAnsi="Times New Roman" w:cs="Times New Roman"/>
          <w:sz w:val="24"/>
          <w:szCs w:val="24"/>
        </w:rPr>
        <w:t xml:space="preserve">over the U.S. </w:t>
      </w:r>
      <w:r w:rsidR="00F516FA">
        <w:rPr>
          <w:rFonts w:ascii="Times New Roman" w:hAnsi="Times New Roman" w:cs="Times New Roman"/>
          <w:sz w:val="24"/>
          <w:szCs w:val="24"/>
        </w:rPr>
        <w:t xml:space="preserve">are used in the SVD analysis to enhance their </w:t>
      </w:r>
      <w:r w:rsidR="00F14EFD">
        <w:rPr>
          <w:rFonts w:ascii="Times New Roman" w:hAnsi="Times New Roman" w:cs="Times New Roman"/>
          <w:sz w:val="24"/>
          <w:szCs w:val="24"/>
        </w:rPr>
        <w:t>covariations spatially and temporally</w:t>
      </w:r>
      <w:r w:rsidR="00F516FA">
        <w:rPr>
          <w:rFonts w:ascii="Times New Roman" w:hAnsi="Times New Roman" w:cs="Times New Roman"/>
          <w:sz w:val="24"/>
          <w:szCs w:val="24"/>
        </w:rPr>
        <w:t xml:space="preserve">.  </w:t>
      </w:r>
    </w:p>
    <w:p w:rsidR="006506F4"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C478D">
        <w:rPr>
          <w:rFonts w:ascii="Times New Roman" w:hAnsi="Times New Roman" w:cs="Times New Roman"/>
          <w:sz w:val="24"/>
          <w:szCs w:val="24"/>
        </w:rPr>
        <w:t>8</w:t>
      </w:r>
      <w:r>
        <w:rPr>
          <w:rFonts w:ascii="Times New Roman" w:hAnsi="Times New Roman" w:cs="Times New Roman"/>
          <w:sz w:val="24"/>
          <w:szCs w:val="24"/>
        </w:rPr>
        <w:t xml:space="preserve"> </w:t>
      </w:r>
      <w:r w:rsidR="002C478D">
        <w:rPr>
          <w:rFonts w:ascii="Times New Roman" w:hAnsi="Times New Roman" w:cs="Times New Roman"/>
          <w:sz w:val="24"/>
          <w:szCs w:val="24"/>
        </w:rPr>
        <w:t>presents</w:t>
      </w:r>
      <w:r>
        <w:rPr>
          <w:rFonts w:ascii="Times New Roman" w:hAnsi="Times New Roman" w:cs="Times New Roman"/>
          <w:sz w:val="24"/>
          <w:szCs w:val="24"/>
        </w:rPr>
        <w:t xml:space="preserve"> the spatial patterns of the three leading SVD modes for weekly SCP (left) and LSR3 (right), respectively, using the observational data</w:t>
      </w:r>
      <w:r w:rsidR="002C478D">
        <w:rPr>
          <w:rFonts w:ascii="Times New Roman" w:hAnsi="Times New Roman" w:cs="Times New Roman"/>
          <w:sz w:val="24"/>
          <w:szCs w:val="24"/>
        </w:rPr>
        <w:t xml:space="preserve"> in MAM 1996–2012</w:t>
      </w:r>
      <w:r>
        <w:rPr>
          <w:rFonts w:ascii="Times New Roman" w:hAnsi="Times New Roman" w:cs="Times New Roman"/>
          <w:sz w:val="24"/>
          <w:szCs w:val="24"/>
        </w:rPr>
        <w:t xml:space="preserve">.  Each SVD mode </w:t>
      </w:r>
      <w:r w:rsidR="002C478D">
        <w:rPr>
          <w:rFonts w:ascii="Times New Roman" w:hAnsi="Times New Roman" w:cs="Times New Roman"/>
          <w:sz w:val="24"/>
          <w:szCs w:val="24"/>
        </w:rPr>
        <w:t>is characterized by</w:t>
      </w:r>
      <w:r>
        <w:rPr>
          <w:rFonts w:ascii="Times New Roman" w:hAnsi="Times New Roman" w:cs="Times New Roman"/>
          <w:sz w:val="24"/>
          <w:szCs w:val="24"/>
        </w:rPr>
        <w:t xml:space="preserve"> a distinctive pattern with consistent </w:t>
      </w:r>
      <w:r w:rsidR="002C478D">
        <w:rPr>
          <w:rFonts w:ascii="Times New Roman" w:hAnsi="Times New Roman" w:cs="Times New Roman"/>
          <w:sz w:val="24"/>
          <w:szCs w:val="24"/>
        </w:rPr>
        <w:t xml:space="preserve">spatial </w:t>
      </w:r>
      <w:r>
        <w:rPr>
          <w:rFonts w:ascii="Times New Roman" w:hAnsi="Times New Roman" w:cs="Times New Roman"/>
          <w:sz w:val="24"/>
          <w:szCs w:val="24"/>
        </w:rPr>
        <w:t xml:space="preserve">distributions </w:t>
      </w:r>
      <w:r w:rsidR="006C1727">
        <w:rPr>
          <w:rFonts w:ascii="Times New Roman" w:hAnsi="Times New Roman" w:cs="Times New Roman"/>
          <w:sz w:val="24"/>
          <w:szCs w:val="24"/>
        </w:rPr>
        <w:t>of</w:t>
      </w:r>
      <w:r>
        <w:rPr>
          <w:rFonts w:ascii="Times New Roman" w:hAnsi="Times New Roman" w:cs="Times New Roman"/>
          <w:sz w:val="24"/>
          <w:szCs w:val="24"/>
        </w:rPr>
        <w:t xml:space="preserve"> SCP and LSR3.  </w:t>
      </w:r>
      <w:r w:rsidR="002C478D">
        <w:rPr>
          <w:rFonts w:ascii="Times New Roman" w:hAnsi="Times New Roman" w:cs="Times New Roman"/>
          <w:sz w:val="24"/>
          <w:szCs w:val="24"/>
        </w:rPr>
        <w:t xml:space="preserve">The first mode displays </w:t>
      </w:r>
      <w:r w:rsidR="006C1727">
        <w:rPr>
          <w:rFonts w:ascii="Times New Roman" w:hAnsi="Times New Roman" w:cs="Times New Roman"/>
          <w:sz w:val="24"/>
          <w:szCs w:val="24"/>
        </w:rPr>
        <w:t xml:space="preserve">a monopole structure with above-normal </w:t>
      </w:r>
      <w:r w:rsidR="001B071E">
        <w:rPr>
          <w:rFonts w:ascii="Times New Roman" w:hAnsi="Times New Roman" w:cs="Times New Roman"/>
          <w:sz w:val="24"/>
          <w:szCs w:val="24"/>
        </w:rPr>
        <w:t xml:space="preserve">(below-normal) </w:t>
      </w:r>
      <w:r w:rsidR="006C1727">
        <w:rPr>
          <w:rFonts w:ascii="Times New Roman" w:hAnsi="Times New Roman" w:cs="Times New Roman"/>
          <w:sz w:val="24"/>
          <w:szCs w:val="24"/>
        </w:rPr>
        <w:t xml:space="preserve">SCP </w:t>
      </w:r>
      <w:r w:rsidR="001B071E">
        <w:rPr>
          <w:rFonts w:ascii="Times New Roman" w:hAnsi="Times New Roman" w:cs="Times New Roman"/>
          <w:sz w:val="24"/>
          <w:szCs w:val="24"/>
        </w:rPr>
        <w:t>linked to</w:t>
      </w:r>
      <w:r w:rsidR="006C1727">
        <w:rPr>
          <w:rFonts w:ascii="Times New Roman" w:hAnsi="Times New Roman" w:cs="Times New Roman"/>
          <w:sz w:val="24"/>
          <w:szCs w:val="24"/>
        </w:rPr>
        <w:t xml:space="preserve"> above-normal </w:t>
      </w:r>
      <w:r w:rsidR="001B071E">
        <w:rPr>
          <w:rFonts w:ascii="Times New Roman" w:hAnsi="Times New Roman" w:cs="Times New Roman"/>
          <w:sz w:val="24"/>
          <w:szCs w:val="24"/>
        </w:rPr>
        <w:t xml:space="preserve">(below-normal) </w:t>
      </w:r>
      <w:r w:rsidR="006C1727">
        <w:rPr>
          <w:rFonts w:ascii="Times New Roman" w:hAnsi="Times New Roman" w:cs="Times New Roman"/>
          <w:sz w:val="24"/>
          <w:szCs w:val="24"/>
        </w:rPr>
        <w:t xml:space="preserve">severe weather activity in the </w:t>
      </w:r>
      <w:r w:rsidR="000049E8">
        <w:rPr>
          <w:rFonts w:ascii="Times New Roman" w:hAnsi="Times New Roman" w:cs="Times New Roman"/>
          <w:sz w:val="24"/>
          <w:szCs w:val="24"/>
        </w:rPr>
        <w:t>C</w:t>
      </w:r>
      <w:r w:rsidR="006C1727">
        <w:rPr>
          <w:rFonts w:ascii="Times New Roman" w:hAnsi="Times New Roman" w:cs="Times New Roman"/>
          <w:sz w:val="24"/>
          <w:szCs w:val="24"/>
        </w:rPr>
        <w:t xml:space="preserve">entral and </w:t>
      </w:r>
      <w:r w:rsidR="001B071E">
        <w:rPr>
          <w:rFonts w:ascii="Times New Roman" w:hAnsi="Times New Roman" w:cs="Times New Roman"/>
          <w:sz w:val="24"/>
          <w:szCs w:val="24"/>
        </w:rPr>
        <w:t xml:space="preserve">Southeast U.S. (Figs. 8a and 8d).  In contrast, both the second and third modes exhibit a dipole structure in the meridional (Figs. 8b and 8e) and zonal (Figs. 8c and 8f) directions, respectively.  </w:t>
      </w:r>
      <w:r w:rsidR="00377FDF">
        <w:rPr>
          <w:rFonts w:ascii="Times New Roman" w:hAnsi="Times New Roman" w:cs="Times New Roman"/>
          <w:sz w:val="24"/>
          <w:szCs w:val="24"/>
        </w:rPr>
        <w:t>The second mode suggests that p</w:t>
      </w:r>
      <w:r w:rsidR="001B071E">
        <w:rPr>
          <w:rFonts w:ascii="Times New Roman" w:hAnsi="Times New Roman" w:cs="Times New Roman"/>
          <w:sz w:val="24"/>
          <w:szCs w:val="24"/>
        </w:rPr>
        <w:t xml:space="preserve">ositive SCP anomalies in the Midwest and negative anomalies in the Gulf States are associated with more severe weather </w:t>
      </w:r>
      <w:r w:rsidR="00377FDF">
        <w:rPr>
          <w:rFonts w:ascii="Times New Roman" w:hAnsi="Times New Roman" w:cs="Times New Roman"/>
          <w:sz w:val="24"/>
          <w:szCs w:val="24"/>
        </w:rPr>
        <w:t>in the Midwest and less severe weather in the Gulf States (Figs. 8b and 8e).  The third mode indicates that positive</w:t>
      </w:r>
      <w:r w:rsidR="006506F4">
        <w:rPr>
          <w:rFonts w:ascii="Times New Roman" w:hAnsi="Times New Roman" w:cs="Times New Roman"/>
          <w:sz w:val="24"/>
          <w:szCs w:val="24"/>
        </w:rPr>
        <w:t xml:space="preserve"> SCP anomalies in the South</w:t>
      </w:r>
      <w:r w:rsidR="00377FDF">
        <w:rPr>
          <w:rFonts w:ascii="Times New Roman" w:hAnsi="Times New Roman" w:cs="Times New Roman"/>
          <w:sz w:val="24"/>
          <w:szCs w:val="24"/>
        </w:rPr>
        <w:t xml:space="preserve"> and negative anomalies in th</w:t>
      </w:r>
      <w:r w:rsidR="006506F4">
        <w:rPr>
          <w:rFonts w:ascii="Times New Roman" w:hAnsi="Times New Roman" w:cs="Times New Roman"/>
          <w:sz w:val="24"/>
          <w:szCs w:val="24"/>
        </w:rPr>
        <w:t>e Southeast</w:t>
      </w:r>
      <w:r w:rsidR="00377FDF">
        <w:rPr>
          <w:rFonts w:ascii="Times New Roman" w:hAnsi="Times New Roman" w:cs="Times New Roman"/>
          <w:sz w:val="24"/>
          <w:szCs w:val="24"/>
        </w:rPr>
        <w:t xml:space="preserve"> are related to </w:t>
      </w:r>
      <w:r w:rsidR="006506F4">
        <w:rPr>
          <w:rFonts w:ascii="Times New Roman" w:hAnsi="Times New Roman" w:cs="Times New Roman"/>
          <w:sz w:val="24"/>
          <w:szCs w:val="24"/>
        </w:rPr>
        <w:t xml:space="preserve">above-normal and below-normal severe weather activities, respectively, in the two regions (Figs. 8c and 8f).  </w:t>
      </w:r>
      <w:r>
        <w:rPr>
          <w:rFonts w:ascii="Times New Roman" w:hAnsi="Times New Roman" w:cs="Times New Roman"/>
          <w:sz w:val="24"/>
          <w:szCs w:val="24"/>
        </w:rPr>
        <w:t xml:space="preserve">The three modes account for 62% of </w:t>
      </w:r>
      <w:r w:rsidR="006506F4">
        <w:rPr>
          <w:rFonts w:ascii="Times New Roman" w:hAnsi="Times New Roman" w:cs="Times New Roman"/>
          <w:sz w:val="24"/>
          <w:szCs w:val="24"/>
        </w:rPr>
        <w:t xml:space="preserve">total </w:t>
      </w:r>
      <w:r>
        <w:rPr>
          <w:rFonts w:ascii="Times New Roman" w:hAnsi="Times New Roman" w:cs="Times New Roman"/>
          <w:sz w:val="24"/>
          <w:szCs w:val="24"/>
        </w:rPr>
        <w:t xml:space="preserve">weekly LSR3 variance.  </w:t>
      </w:r>
    </w:p>
    <w:p w:rsidR="00241B2D"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similar SVD analysis using the GEFS week-2 </w:t>
      </w:r>
      <w:r w:rsidR="006506F4">
        <w:rPr>
          <w:rFonts w:ascii="Times New Roman" w:hAnsi="Times New Roman" w:cs="Times New Roman"/>
          <w:sz w:val="24"/>
          <w:szCs w:val="24"/>
        </w:rPr>
        <w:t>forecasts of SCP</w:t>
      </w:r>
      <w:r>
        <w:rPr>
          <w:rFonts w:ascii="Times New Roman" w:hAnsi="Times New Roman" w:cs="Times New Roman"/>
          <w:sz w:val="24"/>
          <w:szCs w:val="24"/>
        </w:rPr>
        <w:t xml:space="preserve"> can reproduce the observed relationship b</w:t>
      </w:r>
      <w:r w:rsidR="006506F4">
        <w:rPr>
          <w:rFonts w:ascii="Times New Roman" w:hAnsi="Times New Roman" w:cs="Times New Roman"/>
          <w:sz w:val="24"/>
          <w:szCs w:val="24"/>
        </w:rPr>
        <w:t>etween SCP and LSR3 well, as shown in Fig. 9</w:t>
      </w:r>
      <w:r>
        <w:rPr>
          <w:rFonts w:ascii="Times New Roman" w:hAnsi="Times New Roman" w:cs="Times New Roman"/>
          <w:sz w:val="24"/>
          <w:szCs w:val="24"/>
        </w:rPr>
        <w:t>.</w:t>
      </w:r>
      <w:r w:rsidR="006506F4">
        <w:rPr>
          <w:rFonts w:ascii="Times New Roman" w:hAnsi="Times New Roman" w:cs="Times New Roman"/>
          <w:sz w:val="24"/>
          <w:szCs w:val="24"/>
        </w:rPr>
        <w:t xml:space="preserve">  </w:t>
      </w:r>
      <w:r w:rsidR="0087256C">
        <w:rPr>
          <w:rFonts w:ascii="Times New Roman" w:hAnsi="Times New Roman" w:cs="Times New Roman"/>
          <w:sz w:val="24"/>
          <w:szCs w:val="24"/>
        </w:rPr>
        <w:t xml:space="preserve">Together, the three modes account for 58% of total weekly LSR3 variance, comparable to that in observations.  </w:t>
      </w:r>
      <w:r w:rsidR="00CA5591">
        <w:rPr>
          <w:rFonts w:ascii="Times New Roman" w:hAnsi="Times New Roman" w:cs="Times New Roman"/>
          <w:sz w:val="24"/>
          <w:szCs w:val="24"/>
        </w:rPr>
        <w:t xml:space="preserve">The results of the SVD analysis using the GEFS week-1 SCP and observed LSR3 (not shown) are similar to those in Fig. 9.  Furthermore, the first three modes explain 37%, 13%, and 12% of total weekly LSR3 variance, </w:t>
      </w:r>
      <w:r w:rsidR="000049E8">
        <w:rPr>
          <w:rFonts w:ascii="Times New Roman" w:hAnsi="Times New Roman" w:cs="Times New Roman"/>
          <w:sz w:val="24"/>
          <w:szCs w:val="24"/>
        </w:rPr>
        <w:t xml:space="preserve">respectively, </w:t>
      </w:r>
      <w:r w:rsidR="00CA5591">
        <w:rPr>
          <w:rFonts w:ascii="Times New Roman" w:hAnsi="Times New Roman" w:cs="Times New Roman"/>
          <w:sz w:val="24"/>
          <w:szCs w:val="24"/>
        </w:rPr>
        <w:t>same as the observations.</w:t>
      </w:r>
    </w:p>
    <w:p w:rsidR="00241B2D" w:rsidRDefault="00241B2D" w:rsidP="00DD2D1C">
      <w:pPr>
        <w:spacing w:after="0" w:line="480" w:lineRule="auto"/>
        <w:jc w:val="both"/>
        <w:rPr>
          <w:rFonts w:ascii="Times New Roman" w:hAnsi="Times New Roman" w:cs="Times New Roman"/>
          <w:sz w:val="24"/>
          <w:szCs w:val="24"/>
        </w:rPr>
      </w:pPr>
    </w:p>
    <w:p w:rsidR="00241B2D" w:rsidRPr="009C58B6" w:rsidRDefault="009C58B6" w:rsidP="00DD2D1C">
      <w:pPr>
        <w:spacing w:after="0" w:line="480" w:lineRule="auto"/>
        <w:jc w:val="both"/>
        <w:rPr>
          <w:rFonts w:ascii="Times New Roman" w:hAnsi="Times New Roman" w:cs="Times New Roman"/>
          <w:b/>
          <w:sz w:val="24"/>
          <w:szCs w:val="24"/>
        </w:rPr>
      </w:pPr>
      <w:r w:rsidRPr="009C58B6">
        <w:rPr>
          <w:rFonts w:ascii="Times New Roman" w:hAnsi="Times New Roman" w:cs="Times New Roman"/>
          <w:b/>
          <w:sz w:val="24"/>
          <w:szCs w:val="24"/>
        </w:rPr>
        <w:lastRenderedPageBreak/>
        <w:t>6. Dynamical–statistical forecast of week-2 severe weather</w:t>
      </w:r>
    </w:p>
    <w:p w:rsidR="000330FB" w:rsidRPr="000330FB" w:rsidRDefault="000330FB" w:rsidP="000330FB">
      <w:pPr>
        <w:spacing w:after="0" w:line="480" w:lineRule="auto"/>
        <w:jc w:val="both"/>
        <w:rPr>
          <w:rFonts w:ascii="Times New Roman" w:hAnsi="Times New Roman" w:cs="Times New Roman"/>
          <w:i/>
          <w:sz w:val="24"/>
          <w:szCs w:val="24"/>
        </w:rPr>
      </w:pPr>
      <w:r w:rsidRPr="000330FB">
        <w:rPr>
          <w:rFonts w:ascii="Times New Roman" w:hAnsi="Times New Roman" w:cs="Times New Roman"/>
          <w:i/>
          <w:sz w:val="24"/>
          <w:szCs w:val="24"/>
        </w:rPr>
        <w:t>a. Forecast skill assessed through cross validation</w:t>
      </w:r>
    </w:p>
    <w:p w:rsidR="009C58B6" w:rsidRDefault="00D81F6E" w:rsidP="00D81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hybrid model </w:t>
      </w:r>
      <w:r w:rsidRPr="00140600">
        <w:rPr>
          <w:rFonts w:ascii="Times New Roman" w:hAnsi="Times New Roman"/>
          <w:sz w:val="24"/>
          <w:szCs w:val="24"/>
        </w:rPr>
        <w:t xml:space="preserve">is developed to forecast the number of </w:t>
      </w:r>
      <w:r w:rsidR="000049E8">
        <w:rPr>
          <w:rFonts w:ascii="Times New Roman" w:hAnsi="Times New Roman"/>
          <w:sz w:val="24"/>
          <w:szCs w:val="24"/>
        </w:rPr>
        <w:t xml:space="preserve">week-2 </w:t>
      </w:r>
      <w:r w:rsidRPr="00140600">
        <w:rPr>
          <w:rFonts w:ascii="Times New Roman" w:hAnsi="Times New Roman"/>
          <w:sz w:val="24"/>
          <w:szCs w:val="24"/>
        </w:rPr>
        <w:t xml:space="preserve">severe weather </w:t>
      </w:r>
      <w:r w:rsidR="000330FB">
        <w:rPr>
          <w:rFonts w:ascii="Times New Roman" w:hAnsi="Times New Roman"/>
          <w:sz w:val="24"/>
          <w:szCs w:val="24"/>
        </w:rPr>
        <w:t xml:space="preserve">events </w:t>
      </w:r>
      <w:r w:rsidRPr="00140600">
        <w:rPr>
          <w:rFonts w:ascii="Times New Roman" w:hAnsi="Times New Roman"/>
          <w:sz w:val="24"/>
          <w:szCs w:val="24"/>
        </w:rPr>
        <w:t xml:space="preserve">(LSR3) using the GEFS predicted </w:t>
      </w:r>
      <w:r>
        <w:rPr>
          <w:rFonts w:ascii="Times New Roman" w:hAnsi="Times New Roman"/>
          <w:sz w:val="24"/>
          <w:szCs w:val="24"/>
        </w:rPr>
        <w:t xml:space="preserve">week-2 </w:t>
      </w:r>
      <w:r w:rsidRPr="00140600">
        <w:rPr>
          <w:rFonts w:ascii="Times New Roman" w:hAnsi="Times New Roman"/>
          <w:sz w:val="24"/>
          <w:szCs w:val="24"/>
        </w:rPr>
        <w:t xml:space="preserve">SCP as a predictor and based on their </w:t>
      </w:r>
      <w:r w:rsidR="000330FB">
        <w:rPr>
          <w:rFonts w:ascii="Times New Roman" w:hAnsi="Times New Roman"/>
          <w:sz w:val="24"/>
          <w:szCs w:val="24"/>
        </w:rPr>
        <w:t xml:space="preserve">empirical </w:t>
      </w:r>
      <w:r w:rsidRPr="00140600">
        <w:rPr>
          <w:rFonts w:ascii="Times New Roman" w:hAnsi="Times New Roman"/>
          <w:sz w:val="24"/>
          <w:szCs w:val="24"/>
        </w:rPr>
        <w:t>relationship</w:t>
      </w:r>
      <w:r>
        <w:rPr>
          <w:rFonts w:ascii="Times New Roman" w:hAnsi="Times New Roman"/>
          <w:sz w:val="24"/>
          <w:szCs w:val="24"/>
        </w:rPr>
        <w:t>s</w:t>
      </w:r>
      <w:r w:rsidRPr="00140600">
        <w:rPr>
          <w:rFonts w:ascii="Times New Roman" w:hAnsi="Times New Roman"/>
          <w:sz w:val="24"/>
          <w:szCs w:val="24"/>
        </w:rPr>
        <w:t xml:space="preserve"> depicted in </w:t>
      </w:r>
      <w:r>
        <w:rPr>
          <w:rFonts w:ascii="Times New Roman" w:hAnsi="Times New Roman"/>
          <w:sz w:val="24"/>
          <w:szCs w:val="24"/>
        </w:rPr>
        <w:t xml:space="preserve">either Fig. 7 or Fig. 9.  The former applies a linear regression model to forecast LSR3 at each grid point, whereas the latter projects the week-2 GEFS SCP onto the </w:t>
      </w:r>
      <w:r w:rsidR="000330FB">
        <w:rPr>
          <w:rFonts w:ascii="Times New Roman" w:hAnsi="Times New Roman"/>
          <w:sz w:val="24"/>
          <w:szCs w:val="24"/>
        </w:rPr>
        <w:t xml:space="preserve">first three </w:t>
      </w:r>
      <w:r>
        <w:rPr>
          <w:rFonts w:ascii="Times New Roman" w:hAnsi="Times New Roman"/>
          <w:sz w:val="24"/>
          <w:szCs w:val="24"/>
        </w:rPr>
        <w:t>SCP SVD modes and then predicts LSR3 based on the SCP–LSR3 relationship depicted by the SVD analysis (Fig. 9).</w:t>
      </w:r>
      <w:r w:rsidR="000330FB">
        <w:rPr>
          <w:rFonts w:ascii="Times New Roman" w:hAnsi="Times New Roman"/>
          <w:sz w:val="24"/>
          <w:szCs w:val="24"/>
        </w:rPr>
        <w:t xml:space="preserve">  The forecast skill for week-2 severe weather is cross-validated over the GEFS hindcast period (1996–2012).</w:t>
      </w:r>
    </w:p>
    <w:p w:rsidR="009C58B6" w:rsidRDefault="000330FB" w:rsidP="000330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10 shows </w:t>
      </w:r>
      <w:r w:rsidR="009C22F8">
        <w:rPr>
          <w:rFonts w:ascii="Times New Roman" w:hAnsi="Times New Roman" w:cs="Times New Roman"/>
          <w:sz w:val="24"/>
          <w:szCs w:val="24"/>
        </w:rPr>
        <w:t xml:space="preserve">the AC skill of both week-1 (left) and week-2 (right) LSR3 forecasts </w:t>
      </w:r>
      <w:r w:rsidR="00034148">
        <w:rPr>
          <w:rFonts w:ascii="Times New Roman" w:hAnsi="Times New Roman" w:cs="Times New Roman"/>
          <w:sz w:val="24"/>
          <w:szCs w:val="24"/>
        </w:rPr>
        <w:t>for</w:t>
      </w:r>
      <w:r w:rsidR="009C22F8">
        <w:rPr>
          <w:rFonts w:ascii="Times New Roman" w:hAnsi="Times New Roman" w:cs="Times New Roman"/>
          <w:sz w:val="24"/>
          <w:szCs w:val="24"/>
        </w:rPr>
        <w:t xml:space="preserve"> MAM 1996–2012 with different </w:t>
      </w:r>
      <w:r w:rsidR="000049E8">
        <w:rPr>
          <w:rFonts w:ascii="Times New Roman" w:hAnsi="Times New Roman" w:cs="Times New Roman"/>
          <w:sz w:val="24"/>
          <w:szCs w:val="24"/>
        </w:rPr>
        <w:t>method</w:t>
      </w:r>
      <w:r w:rsidR="009C22F8">
        <w:rPr>
          <w:rFonts w:ascii="Times New Roman" w:hAnsi="Times New Roman" w:cs="Times New Roman"/>
          <w:sz w:val="24"/>
          <w:szCs w:val="24"/>
        </w:rPr>
        <w:t xml:space="preserve">s.  </w:t>
      </w:r>
      <w:r w:rsidR="003B0B36">
        <w:rPr>
          <w:rFonts w:ascii="Times New Roman" w:hAnsi="Times New Roman" w:cs="Times New Roman"/>
          <w:sz w:val="24"/>
          <w:szCs w:val="24"/>
        </w:rPr>
        <w:t>When applying the linear regression model using the 0.5</w:t>
      </w:r>
      <w:r w:rsidR="003B0B36" w:rsidRPr="003B0B36">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 0.5</w:t>
      </w:r>
      <w:r w:rsidR="003B0B36" w:rsidRPr="003B0B36">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grid data, the AC skill ranges from 0.2 to 0.4 and from 0 to 0.2 for week-1 (Fig. 10a) and week-2 (Fig. 10d) forecasts, respectively, over most of the Central and Eastern U.S.  By averaging the data over the 5</w:t>
      </w:r>
      <w:r w:rsidR="003B0B36" w:rsidRPr="0067423C">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 5</w:t>
      </w:r>
      <w:r w:rsidR="003B0B36" w:rsidRPr="0067423C">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box and then using the linear regression model, the AC skill is significantly improved for both week 1 </w:t>
      </w:r>
      <w:r w:rsidR="009B59DA">
        <w:rPr>
          <w:rFonts w:ascii="Times New Roman" w:hAnsi="Times New Roman" w:cs="Times New Roman"/>
          <w:sz w:val="24"/>
          <w:szCs w:val="24"/>
        </w:rPr>
        <w:t xml:space="preserve">(0.3 </w:t>
      </w:r>
      <w:r w:rsidR="009B59DA">
        <w:rPr>
          <w:rFonts w:ascii="Times New Roman" w:hAnsi="Times New Roman" w:cs="Times New Roman"/>
          <w:sz w:val="24"/>
          <w:szCs w:val="24"/>
        </w:rPr>
        <w:sym w:font="Symbol" w:char="F07E"/>
      </w:r>
      <w:r w:rsidR="009B59DA">
        <w:rPr>
          <w:rFonts w:ascii="Times New Roman" w:hAnsi="Times New Roman" w:cs="Times New Roman"/>
          <w:sz w:val="24"/>
          <w:szCs w:val="24"/>
        </w:rPr>
        <w:t xml:space="preserve"> 0.5, Fig. 10b) </w:t>
      </w:r>
      <w:r w:rsidR="003B0B36">
        <w:rPr>
          <w:rFonts w:ascii="Times New Roman" w:hAnsi="Times New Roman" w:cs="Times New Roman"/>
          <w:sz w:val="24"/>
          <w:szCs w:val="24"/>
        </w:rPr>
        <w:t>and week 2</w:t>
      </w:r>
      <w:r w:rsidR="009B59DA">
        <w:rPr>
          <w:rFonts w:ascii="Times New Roman" w:hAnsi="Times New Roman" w:cs="Times New Roman"/>
          <w:sz w:val="24"/>
          <w:szCs w:val="24"/>
        </w:rPr>
        <w:t xml:space="preserve"> (0.1 </w:t>
      </w:r>
      <w:r w:rsidR="009B59DA">
        <w:rPr>
          <w:rFonts w:ascii="Times New Roman" w:hAnsi="Times New Roman" w:cs="Times New Roman"/>
          <w:sz w:val="24"/>
          <w:szCs w:val="24"/>
        </w:rPr>
        <w:sym w:font="Symbol" w:char="F07E"/>
      </w:r>
      <w:r w:rsidR="009B59DA">
        <w:rPr>
          <w:rFonts w:ascii="Times New Roman" w:hAnsi="Times New Roman" w:cs="Times New Roman"/>
          <w:sz w:val="24"/>
          <w:szCs w:val="24"/>
        </w:rPr>
        <w:t xml:space="preserve"> 0.3, Fig. 10e) over these regions.  </w:t>
      </w:r>
      <w:r w:rsidR="0067423C">
        <w:rPr>
          <w:rFonts w:ascii="Times New Roman" w:hAnsi="Times New Roman" w:cs="Times New Roman"/>
          <w:sz w:val="24"/>
          <w:szCs w:val="24"/>
        </w:rPr>
        <w:t xml:space="preserve">The AC skill of the linear regression model is mainly determined by the strength of the empirical relationship between SCP and LSR3, and </w:t>
      </w:r>
      <w:r w:rsidR="00BE0336">
        <w:rPr>
          <w:rFonts w:ascii="Times New Roman" w:hAnsi="Times New Roman" w:cs="Times New Roman"/>
          <w:sz w:val="24"/>
          <w:szCs w:val="24"/>
        </w:rPr>
        <w:t xml:space="preserve">is </w:t>
      </w:r>
      <w:r w:rsidR="0067423C">
        <w:rPr>
          <w:rFonts w:ascii="Times New Roman" w:hAnsi="Times New Roman" w:cs="Times New Roman"/>
          <w:sz w:val="24"/>
          <w:szCs w:val="24"/>
        </w:rPr>
        <w:t>thus very similar to the corresponding correlation map between GEFS SCP and LSR3 (Figs. 7b vs. 10a, 7c vs.</w:t>
      </w:r>
      <w:r w:rsidR="00B971F4">
        <w:rPr>
          <w:rFonts w:ascii="Times New Roman" w:hAnsi="Times New Roman" w:cs="Times New Roman"/>
          <w:sz w:val="24"/>
          <w:szCs w:val="24"/>
        </w:rPr>
        <w:t xml:space="preserve"> 10d, 7e vs. 10b, and 7f vs. 10e</w:t>
      </w:r>
      <w:r w:rsidR="0067423C">
        <w:rPr>
          <w:rFonts w:ascii="Times New Roman" w:hAnsi="Times New Roman" w:cs="Times New Roman"/>
          <w:sz w:val="24"/>
          <w:szCs w:val="24"/>
        </w:rPr>
        <w:t>).</w:t>
      </w:r>
    </w:p>
    <w:p w:rsidR="009C58B6" w:rsidRDefault="006471EE" w:rsidP="006471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 skill is further improved </w:t>
      </w:r>
      <w:r w:rsidR="00B971F4">
        <w:rPr>
          <w:rFonts w:ascii="Times New Roman" w:hAnsi="Times New Roman" w:cs="Times New Roman"/>
          <w:sz w:val="24"/>
          <w:szCs w:val="24"/>
        </w:rPr>
        <w:t xml:space="preserve">(Figs. 10c and 10f) when using the SVD-based SCP–LSR3 relationships.  For the week-1 forecast, the SVD-based forecast skill </w:t>
      </w:r>
      <w:r w:rsidR="000B33EF">
        <w:rPr>
          <w:rFonts w:ascii="Times New Roman" w:hAnsi="Times New Roman" w:cs="Times New Roman"/>
          <w:sz w:val="24"/>
          <w:szCs w:val="24"/>
        </w:rPr>
        <w:t xml:space="preserve">(Fig. 10c) </w:t>
      </w:r>
      <w:r w:rsidR="00B971F4">
        <w:rPr>
          <w:rFonts w:ascii="Times New Roman" w:hAnsi="Times New Roman" w:cs="Times New Roman"/>
          <w:sz w:val="24"/>
          <w:szCs w:val="24"/>
        </w:rPr>
        <w:t xml:space="preserve">is better than the linear regression model </w:t>
      </w:r>
      <w:r w:rsidR="000B33EF">
        <w:rPr>
          <w:rFonts w:ascii="Times New Roman" w:hAnsi="Times New Roman" w:cs="Times New Roman"/>
          <w:sz w:val="24"/>
          <w:szCs w:val="24"/>
        </w:rPr>
        <w:t xml:space="preserve">(Fig. 10b) </w:t>
      </w:r>
      <w:r w:rsidR="00B971F4">
        <w:rPr>
          <w:rFonts w:ascii="Times New Roman" w:hAnsi="Times New Roman" w:cs="Times New Roman"/>
          <w:sz w:val="24"/>
          <w:szCs w:val="24"/>
        </w:rPr>
        <w:t xml:space="preserve">in the Central U.S., but worse in the </w:t>
      </w:r>
      <w:r w:rsidR="000B33EF">
        <w:rPr>
          <w:rFonts w:ascii="Times New Roman" w:hAnsi="Times New Roman" w:cs="Times New Roman"/>
          <w:sz w:val="24"/>
          <w:szCs w:val="24"/>
        </w:rPr>
        <w:t xml:space="preserve">Upper Midwest, east coast, and Northeast.  </w:t>
      </w:r>
      <w:r w:rsidR="00685C61">
        <w:rPr>
          <w:rFonts w:ascii="Times New Roman" w:hAnsi="Times New Roman" w:cs="Times New Roman"/>
          <w:sz w:val="24"/>
          <w:szCs w:val="24"/>
        </w:rPr>
        <w:t xml:space="preserve">For the week-2 forecast, the SVD-based forecast skill (Fig. 10f) is </w:t>
      </w:r>
      <w:r w:rsidR="00685C61">
        <w:rPr>
          <w:rFonts w:ascii="Times New Roman" w:hAnsi="Times New Roman" w:cs="Times New Roman"/>
          <w:sz w:val="24"/>
          <w:szCs w:val="24"/>
        </w:rPr>
        <w:lastRenderedPageBreak/>
        <w:t xml:space="preserve">better than the linear regression model (Fig. 10d) in the Lower Midwest, South and Southeast regions.  These improvements are likely due to the inclusion of the spatial covariations of both SCP and LSR3 with their surrounding areas in the SVD relationship, whereas the linear regression model is only </w:t>
      </w:r>
      <w:r w:rsidR="000E3CF1">
        <w:rPr>
          <w:rFonts w:ascii="Times New Roman" w:hAnsi="Times New Roman" w:cs="Times New Roman"/>
          <w:sz w:val="24"/>
          <w:szCs w:val="24"/>
        </w:rPr>
        <w:t xml:space="preserve">based on </w:t>
      </w:r>
      <w:r w:rsidR="001128DC">
        <w:rPr>
          <w:rFonts w:ascii="Times New Roman" w:hAnsi="Times New Roman" w:cs="Times New Roman"/>
          <w:sz w:val="24"/>
          <w:szCs w:val="24"/>
        </w:rPr>
        <w:t xml:space="preserve">the relationship </w:t>
      </w:r>
      <w:r w:rsidR="00685C61">
        <w:rPr>
          <w:rFonts w:ascii="Times New Roman" w:hAnsi="Times New Roman" w:cs="Times New Roman"/>
          <w:sz w:val="24"/>
          <w:szCs w:val="24"/>
        </w:rPr>
        <w:t xml:space="preserve">determined by the SCP and LSR3 values at </w:t>
      </w:r>
      <w:r w:rsidR="001128DC">
        <w:rPr>
          <w:rFonts w:ascii="Times New Roman" w:hAnsi="Times New Roman" w:cs="Times New Roman"/>
          <w:sz w:val="24"/>
          <w:szCs w:val="24"/>
        </w:rPr>
        <w:t>individual grid points.</w:t>
      </w:r>
    </w:p>
    <w:p w:rsidR="00241B2D" w:rsidRDefault="00241B2D" w:rsidP="00DD2D1C">
      <w:pPr>
        <w:spacing w:after="0" w:line="480" w:lineRule="auto"/>
        <w:jc w:val="both"/>
        <w:rPr>
          <w:rFonts w:ascii="Times New Roman" w:hAnsi="Times New Roman" w:cs="Times New Roman"/>
          <w:sz w:val="24"/>
          <w:szCs w:val="24"/>
        </w:rPr>
      </w:pPr>
    </w:p>
    <w:p w:rsidR="00241B2D" w:rsidRPr="000330FB" w:rsidRDefault="000330FB" w:rsidP="00DD2D1C">
      <w:pPr>
        <w:spacing w:after="0" w:line="480" w:lineRule="auto"/>
        <w:jc w:val="both"/>
        <w:rPr>
          <w:rFonts w:ascii="Times New Roman" w:hAnsi="Times New Roman" w:cs="Times New Roman"/>
          <w:i/>
          <w:sz w:val="24"/>
          <w:szCs w:val="24"/>
        </w:rPr>
      </w:pPr>
      <w:r w:rsidRPr="000330FB">
        <w:rPr>
          <w:rFonts w:ascii="Times New Roman" w:hAnsi="Times New Roman" w:cs="Times New Roman"/>
          <w:i/>
          <w:sz w:val="24"/>
          <w:szCs w:val="24"/>
        </w:rPr>
        <w:t>b. Real-time forecast for spring 2019</w:t>
      </w:r>
    </w:p>
    <w:p w:rsidR="00241B2D" w:rsidRDefault="00F1602E" w:rsidP="00F160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hybrid dynamical–statistical </w:t>
      </w:r>
      <w:r w:rsidR="00862049">
        <w:rPr>
          <w:rFonts w:ascii="Times New Roman" w:hAnsi="Times New Roman" w:cs="Times New Roman"/>
          <w:sz w:val="24"/>
          <w:szCs w:val="24"/>
        </w:rPr>
        <w:t>tool with the linear regression model and using the 5</w:t>
      </w:r>
      <w:r w:rsidR="00862049" w:rsidRPr="00862049">
        <w:rPr>
          <w:rFonts w:ascii="Times New Roman" w:hAnsi="Times New Roman" w:cs="Times New Roman"/>
          <w:sz w:val="24"/>
          <w:szCs w:val="24"/>
          <w:vertAlign w:val="superscript"/>
        </w:rPr>
        <w:t>o</w:t>
      </w:r>
      <w:r w:rsidR="00862049">
        <w:rPr>
          <w:rFonts w:ascii="Times New Roman" w:hAnsi="Times New Roman" w:cs="Times New Roman"/>
          <w:sz w:val="24"/>
          <w:szCs w:val="24"/>
        </w:rPr>
        <w:t xml:space="preserve"> × 5</w:t>
      </w:r>
      <w:r w:rsidR="00862049" w:rsidRPr="00862049">
        <w:rPr>
          <w:rFonts w:ascii="Times New Roman" w:hAnsi="Times New Roman" w:cs="Times New Roman"/>
          <w:sz w:val="24"/>
          <w:szCs w:val="24"/>
          <w:vertAlign w:val="superscript"/>
        </w:rPr>
        <w:t>o</w:t>
      </w:r>
      <w:r w:rsidR="00862049">
        <w:rPr>
          <w:rFonts w:ascii="Times New Roman" w:hAnsi="Times New Roman" w:cs="Times New Roman"/>
          <w:sz w:val="24"/>
          <w:szCs w:val="24"/>
        </w:rPr>
        <w:t xml:space="preserve"> area-averaged data</w:t>
      </w:r>
      <w:r>
        <w:rPr>
          <w:rFonts w:ascii="Times New Roman" w:hAnsi="Times New Roman" w:cs="Times New Roman"/>
          <w:sz w:val="24"/>
          <w:szCs w:val="24"/>
        </w:rPr>
        <w:t xml:space="preserve"> has been tested and implemented for experimental real-time forecast of week-2 severe weather in 2019.  The f</w:t>
      </w:r>
      <w:r w:rsidR="00614F9A">
        <w:rPr>
          <w:rFonts w:ascii="Times New Roman" w:hAnsi="Times New Roman" w:cs="Times New Roman"/>
          <w:sz w:val="24"/>
          <w:szCs w:val="24"/>
        </w:rPr>
        <w:t xml:space="preserve">orecast is updated at 10:00 </w:t>
      </w:r>
      <w:proofErr w:type="gramStart"/>
      <w:r w:rsidR="00614F9A">
        <w:rPr>
          <w:rFonts w:ascii="Times New Roman" w:hAnsi="Times New Roman" w:cs="Times New Roman"/>
          <w:sz w:val="24"/>
          <w:szCs w:val="24"/>
        </w:rPr>
        <w:t>AM</w:t>
      </w:r>
      <w:proofErr w:type="gramEnd"/>
      <w:r w:rsidR="00614F9A">
        <w:rPr>
          <w:rFonts w:ascii="Times New Roman" w:hAnsi="Times New Roman" w:cs="Times New Roman"/>
          <w:sz w:val="24"/>
          <w:szCs w:val="24"/>
        </w:rPr>
        <w:t xml:space="preserve"> Eastern Standard Time</w:t>
      </w:r>
      <w:r>
        <w:rPr>
          <w:rFonts w:ascii="Times New Roman" w:hAnsi="Times New Roman" w:cs="Times New Roman"/>
          <w:sz w:val="24"/>
          <w:szCs w:val="24"/>
        </w:rPr>
        <w:t xml:space="preserve"> on a daily basis.  The week-2 SCP is derived from the </w:t>
      </w:r>
      <w:r w:rsidR="007764D4">
        <w:rPr>
          <w:rFonts w:ascii="Times New Roman" w:hAnsi="Times New Roman" w:cs="Times New Roman"/>
          <w:sz w:val="24"/>
          <w:szCs w:val="24"/>
        </w:rPr>
        <w:t xml:space="preserve">80-member </w:t>
      </w:r>
      <w:r>
        <w:rPr>
          <w:rFonts w:ascii="Times New Roman" w:hAnsi="Times New Roman" w:cs="Times New Roman"/>
          <w:sz w:val="24"/>
          <w:szCs w:val="24"/>
        </w:rPr>
        <w:t>GEFS operational 16-day forecasts</w:t>
      </w:r>
      <w:r w:rsidR="007764D4">
        <w:rPr>
          <w:rFonts w:ascii="Times New Roman" w:hAnsi="Times New Roman" w:cs="Times New Roman"/>
          <w:sz w:val="24"/>
          <w:szCs w:val="24"/>
        </w:rPr>
        <w:t xml:space="preserve"> with 20 runs initialized at 00Z and 06Z of the present day and 12Z and 18Z of previous day, respectively.  The </w:t>
      </w:r>
      <w:r w:rsidR="00614F9A">
        <w:rPr>
          <w:rFonts w:ascii="Times New Roman" w:hAnsi="Times New Roman" w:cs="Times New Roman"/>
          <w:sz w:val="24"/>
          <w:szCs w:val="24"/>
        </w:rPr>
        <w:t xml:space="preserve">real-time </w:t>
      </w:r>
      <w:r w:rsidR="007764D4">
        <w:rPr>
          <w:rFonts w:ascii="Times New Roman" w:hAnsi="Times New Roman" w:cs="Times New Roman"/>
          <w:sz w:val="24"/>
          <w:szCs w:val="24"/>
        </w:rPr>
        <w:t>week-2 severe weather forecasts consist of both deterministic and probabilistic formats.  The former is the 80-memnber ensemble mean forecast of week-2 LSR3.  The latter is the percentage distribution of the 80-member forecasts in three categories, namely, above normal</w:t>
      </w:r>
      <w:r w:rsidR="00614F9A">
        <w:rPr>
          <w:rFonts w:ascii="Times New Roman" w:hAnsi="Times New Roman" w:cs="Times New Roman"/>
          <w:sz w:val="24"/>
          <w:szCs w:val="24"/>
        </w:rPr>
        <w:t xml:space="preserve">, near normal, and below normal.  The thresholds for the three categories are determined by the week-2 LSR3 forecast values in the cross validations over the 1996–2012 period, so that each category accounts for 33.3% of the total events.  </w:t>
      </w:r>
    </w:p>
    <w:p w:rsidR="001128DC" w:rsidRDefault="0054428C" w:rsidP="005442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11 </w:t>
      </w:r>
      <w:r w:rsidR="00862049">
        <w:rPr>
          <w:rFonts w:ascii="Times New Roman" w:hAnsi="Times New Roman" w:cs="Times New Roman"/>
          <w:sz w:val="24"/>
          <w:szCs w:val="24"/>
        </w:rPr>
        <w:t>shows</w:t>
      </w:r>
      <w:r>
        <w:rPr>
          <w:rFonts w:ascii="Times New Roman" w:hAnsi="Times New Roman" w:cs="Times New Roman"/>
          <w:sz w:val="24"/>
          <w:szCs w:val="24"/>
        </w:rPr>
        <w:t xml:space="preserve"> an example of the real-time </w:t>
      </w:r>
      <w:r w:rsidR="00862049">
        <w:rPr>
          <w:rFonts w:ascii="Times New Roman" w:hAnsi="Times New Roman" w:cs="Times New Roman"/>
          <w:sz w:val="24"/>
          <w:szCs w:val="24"/>
        </w:rPr>
        <w:t xml:space="preserve">week-2 severe weather forecast for the week of 19–25 May 2019 issued on 12 May 2019.  </w:t>
      </w:r>
      <w:r w:rsidR="005E6F52">
        <w:rPr>
          <w:rFonts w:ascii="Times New Roman" w:hAnsi="Times New Roman" w:cs="Times New Roman"/>
          <w:sz w:val="24"/>
          <w:szCs w:val="24"/>
        </w:rPr>
        <w:t xml:space="preserve">During that week, there was a severe weather outbreak sequence </w:t>
      </w:r>
      <w:r w:rsidR="00163865">
        <w:rPr>
          <w:rFonts w:ascii="Times New Roman" w:hAnsi="Times New Roman" w:cs="Times New Roman"/>
          <w:sz w:val="24"/>
          <w:szCs w:val="24"/>
        </w:rPr>
        <w:t>with 79 EF1</w:t>
      </w:r>
      <w:r w:rsidR="005E6F52">
        <w:rPr>
          <w:rFonts w:ascii="Times New Roman" w:hAnsi="Times New Roman" w:cs="Times New Roman"/>
          <w:sz w:val="24"/>
          <w:szCs w:val="24"/>
        </w:rPr>
        <w:t xml:space="preserve">–EF3 tornadoes </w:t>
      </w:r>
      <w:r w:rsidR="00163865">
        <w:rPr>
          <w:rFonts w:ascii="Times New Roman" w:hAnsi="Times New Roman" w:cs="Times New Roman"/>
          <w:sz w:val="24"/>
          <w:szCs w:val="24"/>
        </w:rPr>
        <w:t>across the Central U.S. and the Mid-Atlantic</w:t>
      </w:r>
      <w:r w:rsidR="00E0008B">
        <w:rPr>
          <w:rFonts w:ascii="Times New Roman" w:hAnsi="Times New Roman" w:cs="Times New Roman"/>
          <w:sz w:val="24"/>
          <w:szCs w:val="24"/>
        </w:rPr>
        <w:t xml:space="preserve"> (Livingston and Wheatley, 2019)</w:t>
      </w:r>
      <w:r w:rsidR="005E6F52">
        <w:rPr>
          <w:rFonts w:ascii="Times New Roman" w:hAnsi="Times New Roman" w:cs="Times New Roman"/>
          <w:sz w:val="24"/>
          <w:szCs w:val="24"/>
        </w:rPr>
        <w:t>.</w:t>
      </w:r>
      <w:r w:rsidR="00442751">
        <w:rPr>
          <w:rFonts w:ascii="Times New Roman" w:hAnsi="Times New Roman" w:cs="Times New Roman"/>
          <w:sz w:val="24"/>
          <w:szCs w:val="24"/>
        </w:rPr>
        <w:t xml:space="preserve">  Figure 11a presents the observed total LSR3 during the 7-day period.  Compared to the observations (Fig. 11a), the 80-member ensemble mean </w:t>
      </w:r>
      <w:r w:rsidR="00FC4898">
        <w:rPr>
          <w:rFonts w:ascii="Times New Roman" w:hAnsi="Times New Roman" w:cs="Times New Roman"/>
          <w:sz w:val="24"/>
          <w:szCs w:val="24"/>
        </w:rPr>
        <w:t xml:space="preserve">week-2 </w:t>
      </w:r>
      <w:r w:rsidR="00FC4898">
        <w:rPr>
          <w:rFonts w:ascii="Times New Roman" w:hAnsi="Times New Roman" w:cs="Times New Roman"/>
          <w:sz w:val="24"/>
          <w:szCs w:val="24"/>
        </w:rPr>
        <w:lastRenderedPageBreak/>
        <w:t xml:space="preserve">forecast indicates broader but less intense severe weather activities (Fig. 11b).  The predicted weekly LSR3 is slightly lower but comparable to the observed in the Central U.S., and much lower than the observed in the Mid-Atlantic.  </w:t>
      </w:r>
      <w:r w:rsidR="00CF7821">
        <w:rPr>
          <w:rFonts w:ascii="Times New Roman" w:hAnsi="Times New Roman" w:cs="Times New Roman"/>
          <w:sz w:val="24"/>
          <w:szCs w:val="24"/>
        </w:rPr>
        <w:t>The probabilistic forecast is shown in Figs. 11d–11f, respectively, for the three categories.  Most of the Central and Eastern U.S. are in the above-normal categ</w:t>
      </w:r>
      <w:r w:rsidR="0027140D">
        <w:rPr>
          <w:rFonts w:ascii="Times New Roman" w:hAnsi="Times New Roman" w:cs="Times New Roman"/>
          <w:sz w:val="24"/>
          <w:szCs w:val="24"/>
        </w:rPr>
        <w:t xml:space="preserve">ory (Fig. 11d), except the Southeast U.S. in the near-normal category (Fig. 11e).  In particular, almost all regions of the observed LSR3 (circled by red line in Fig. 11d) were predicted </w:t>
      </w:r>
      <w:r w:rsidR="00800102">
        <w:rPr>
          <w:rFonts w:ascii="Times New Roman" w:hAnsi="Times New Roman" w:cs="Times New Roman"/>
          <w:sz w:val="24"/>
          <w:szCs w:val="24"/>
        </w:rPr>
        <w:t xml:space="preserve">with </w:t>
      </w:r>
      <w:r w:rsidR="0027140D">
        <w:rPr>
          <w:rFonts w:ascii="Times New Roman" w:hAnsi="Times New Roman" w:cs="Times New Roman"/>
          <w:sz w:val="24"/>
          <w:szCs w:val="24"/>
        </w:rPr>
        <w:t>more than 50% chance of above-normal severe weather</w:t>
      </w:r>
      <w:r w:rsidR="000049E8">
        <w:rPr>
          <w:rFonts w:ascii="Times New Roman" w:hAnsi="Times New Roman" w:cs="Times New Roman"/>
          <w:sz w:val="24"/>
          <w:szCs w:val="24"/>
        </w:rPr>
        <w:t xml:space="preserve"> activity</w:t>
      </w:r>
      <w:r w:rsidR="0027140D">
        <w:rPr>
          <w:rFonts w:ascii="Times New Roman" w:hAnsi="Times New Roman" w:cs="Times New Roman"/>
          <w:sz w:val="24"/>
          <w:szCs w:val="24"/>
        </w:rPr>
        <w:t xml:space="preserve">.  </w:t>
      </w:r>
    </w:p>
    <w:p w:rsidR="00197AD8" w:rsidRDefault="00197AD8" w:rsidP="005442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11c shows the forecast skill measured by the anomaly correlation between the observed and predicted 7-day LSR3 for MAM 2019 with a total of 92 week-2 forecasts.  The AC skill is generally greater than 0.3 in the Central and Eastern U.S., which is above the 99% significance level (0.27).  However, the </w:t>
      </w:r>
      <w:r w:rsidR="00271294">
        <w:rPr>
          <w:rFonts w:ascii="Times New Roman" w:hAnsi="Times New Roman" w:cs="Times New Roman"/>
          <w:sz w:val="24"/>
          <w:szCs w:val="24"/>
        </w:rPr>
        <w:t>forecast</w:t>
      </w:r>
      <w:r>
        <w:rPr>
          <w:rFonts w:ascii="Times New Roman" w:hAnsi="Times New Roman" w:cs="Times New Roman"/>
          <w:sz w:val="24"/>
          <w:szCs w:val="24"/>
        </w:rPr>
        <w:t xml:space="preserve"> skill is low in the Great Plains, </w:t>
      </w:r>
      <w:r w:rsidR="00271294">
        <w:rPr>
          <w:rFonts w:ascii="Times New Roman" w:hAnsi="Times New Roman" w:cs="Times New Roman"/>
          <w:sz w:val="24"/>
          <w:szCs w:val="24"/>
        </w:rPr>
        <w:t xml:space="preserve">especially in the Northern Plain with negative AC coefficients.  </w:t>
      </w:r>
      <w:r w:rsidR="00A30248">
        <w:rPr>
          <w:rFonts w:ascii="Times New Roman" w:hAnsi="Times New Roman" w:cs="Times New Roman"/>
          <w:sz w:val="24"/>
          <w:szCs w:val="24"/>
        </w:rPr>
        <w:t xml:space="preserve">Overall, Fig. 11c </w:t>
      </w:r>
      <w:r w:rsidR="000049E8">
        <w:rPr>
          <w:rFonts w:ascii="Times New Roman" w:hAnsi="Times New Roman" w:cs="Times New Roman"/>
          <w:sz w:val="24"/>
          <w:szCs w:val="24"/>
        </w:rPr>
        <w:t>indicate</w:t>
      </w:r>
      <w:r w:rsidR="00A30248">
        <w:rPr>
          <w:rFonts w:ascii="Times New Roman" w:hAnsi="Times New Roman" w:cs="Times New Roman"/>
          <w:sz w:val="24"/>
          <w:szCs w:val="24"/>
        </w:rPr>
        <w:t>s considerable skills of the hybrid model in forecasting week-2 severe weather over the Central and Eastern U.S.</w:t>
      </w:r>
      <w:r w:rsidR="00D25DB0">
        <w:rPr>
          <w:rFonts w:ascii="Times New Roman" w:hAnsi="Times New Roman" w:cs="Times New Roman"/>
          <w:sz w:val="24"/>
          <w:szCs w:val="24"/>
        </w:rPr>
        <w:t xml:space="preserve"> for spring 2019.</w:t>
      </w:r>
    </w:p>
    <w:p w:rsidR="001128DC" w:rsidRDefault="001128DC" w:rsidP="00DD2D1C">
      <w:pPr>
        <w:spacing w:after="0" w:line="480" w:lineRule="auto"/>
        <w:jc w:val="both"/>
        <w:rPr>
          <w:rFonts w:ascii="Times New Roman" w:hAnsi="Times New Roman" w:cs="Times New Roman"/>
          <w:sz w:val="24"/>
          <w:szCs w:val="24"/>
        </w:rPr>
      </w:pPr>
    </w:p>
    <w:p w:rsidR="001128DC" w:rsidRPr="00BF6387" w:rsidRDefault="00FA404E" w:rsidP="00DD2D1C">
      <w:pPr>
        <w:spacing w:after="0" w:line="480" w:lineRule="auto"/>
        <w:jc w:val="both"/>
        <w:rPr>
          <w:rFonts w:ascii="Times New Roman" w:hAnsi="Times New Roman" w:cs="Times New Roman"/>
          <w:b/>
          <w:sz w:val="24"/>
          <w:szCs w:val="24"/>
        </w:rPr>
      </w:pPr>
      <w:r w:rsidRPr="00BF6387">
        <w:rPr>
          <w:rFonts w:ascii="Times New Roman" w:hAnsi="Times New Roman" w:cs="Times New Roman"/>
          <w:b/>
          <w:sz w:val="24"/>
          <w:szCs w:val="24"/>
        </w:rPr>
        <w:t xml:space="preserve">7. </w:t>
      </w:r>
      <w:r w:rsidR="00BF6387" w:rsidRPr="00BF6387">
        <w:rPr>
          <w:rFonts w:ascii="Times New Roman" w:hAnsi="Times New Roman" w:cs="Times New Roman"/>
          <w:b/>
          <w:sz w:val="24"/>
          <w:szCs w:val="24"/>
        </w:rPr>
        <w:t>Conclusions</w:t>
      </w:r>
    </w:p>
    <w:p w:rsidR="006C598B" w:rsidRDefault="0041369C" w:rsidP="0041369C">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The development and evaluation of the hybrid dynamical–statistical model for forecasting week-2 severe weather over the U.S. have been presented.  Following the work of </w:t>
      </w:r>
      <w:proofErr w:type="spellStart"/>
      <w:r>
        <w:rPr>
          <w:rFonts w:ascii="Times New Roman" w:hAnsi="Times New Roman" w:cs="Times New Roman"/>
          <w:sz w:val="24"/>
          <w:szCs w:val="24"/>
        </w:rPr>
        <w:t>Carbin</w:t>
      </w:r>
      <w:proofErr w:type="spellEnd"/>
      <w:r>
        <w:rPr>
          <w:rFonts w:ascii="Times New Roman" w:hAnsi="Times New Roman" w:cs="Times New Roman"/>
          <w:sz w:val="24"/>
          <w:szCs w:val="24"/>
        </w:rPr>
        <w:t xml:space="preserve"> et al. (2016), the </w:t>
      </w:r>
      <w:r w:rsidR="00F25F01" w:rsidRPr="00140600">
        <w:rPr>
          <w:rFonts w:ascii="Times New Roman" w:hAnsi="Times New Roman"/>
          <w:sz w:val="24"/>
          <w:szCs w:val="24"/>
        </w:rPr>
        <w:t xml:space="preserve">Supercell Composite Parameter (SCP) was selected as a </w:t>
      </w:r>
      <w:r w:rsidR="00AE504C">
        <w:rPr>
          <w:rFonts w:ascii="Times New Roman" w:hAnsi="Times New Roman"/>
          <w:sz w:val="24"/>
          <w:szCs w:val="24"/>
        </w:rPr>
        <w:t>predictor</w:t>
      </w:r>
      <w:r w:rsidR="00F25F01" w:rsidRPr="00140600">
        <w:rPr>
          <w:rFonts w:ascii="Times New Roman" w:hAnsi="Times New Roman"/>
          <w:sz w:val="24"/>
          <w:szCs w:val="24"/>
        </w:rPr>
        <w:t xml:space="preserve"> to represent the large-scale environment</w:t>
      </w:r>
      <w:r w:rsidR="000049E8">
        <w:rPr>
          <w:rFonts w:ascii="Times New Roman" w:hAnsi="Times New Roman"/>
          <w:sz w:val="24"/>
          <w:szCs w:val="24"/>
        </w:rPr>
        <w:t>s</w:t>
      </w:r>
      <w:r w:rsidR="00F25F01" w:rsidRPr="00140600">
        <w:rPr>
          <w:rFonts w:ascii="Times New Roman" w:hAnsi="Times New Roman"/>
          <w:sz w:val="24"/>
          <w:szCs w:val="24"/>
        </w:rPr>
        <w:t xml:space="preserve"> and link the </w:t>
      </w:r>
      <w:r w:rsidR="00AE504C">
        <w:rPr>
          <w:rFonts w:ascii="Times New Roman" w:hAnsi="Times New Roman"/>
          <w:sz w:val="24"/>
          <w:szCs w:val="24"/>
        </w:rPr>
        <w:t xml:space="preserve">dynamical </w:t>
      </w:r>
      <w:r w:rsidR="00F25F01" w:rsidRPr="00140600">
        <w:rPr>
          <w:rFonts w:ascii="Times New Roman" w:hAnsi="Times New Roman"/>
          <w:sz w:val="24"/>
          <w:szCs w:val="24"/>
        </w:rPr>
        <w:t xml:space="preserve">model forecast to actual severe weather.  </w:t>
      </w:r>
      <w:r w:rsidR="00645081">
        <w:rPr>
          <w:rFonts w:ascii="Times New Roman" w:hAnsi="Times New Roman"/>
          <w:sz w:val="24"/>
          <w:szCs w:val="24"/>
        </w:rPr>
        <w:t xml:space="preserve">The performance of the hybrid model has been cross-validated over the 1996–2012 </w:t>
      </w:r>
      <w:proofErr w:type="gramStart"/>
      <w:r w:rsidR="00645081">
        <w:rPr>
          <w:rFonts w:ascii="Times New Roman" w:hAnsi="Times New Roman"/>
          <w:sz w:val="24"/>
          <w:szCs w:val="24"/>
        </w:rPr>
        <w:t>period</w:t>
      </w:r>
      <w:proofErr w:type="gramEnd"/>
      <w:r w:rsidR="00645081">
        <w:rPr>
          <w:rFonts w:ascii="Times New Roman" w:hAnsi="Times New Roman"/>
          <w:sz w:val="24"/>
          <w:szCs w:val="24"/>
        </w:rPr>
        <w:t xml:space="preserve"> and also tested in real time for spring 2019.  </w:t>
      </w:r>
    </w:p>
    <w:p w:rsidR="00BF0A07" w:rsidRDefault="00F25F01" w:rsidP="0041369C">
      <w:pPr>
        <w:spacing w:after="0" w:line="480" w:lineRule="auto"/>
        <w:ind w:firstLine="720"/>
        <w:jc w:val="both"/>
        <w:rPr>
          <w:rFonts w:ascii="Times New Roman" w:hAnsi="Times New Roman"/>
          <w:sz w:val="24"/>
          <w:szCs w:val="24"/>
        </w:rPr>
      </w:pPr>
      <w:r w:rsidRPr="00140600">
        <w:rPr>
          <w:rFonts w:ascii="Times New Roman" w:hAnsi="Times New Roman"/>
          <w:sz w:val="24"/>
          <w:szCs w:val="24"/>
        </w:rPr>
        <w:lastRenderedPageBreak/>
        <w:t>The hybrid model forecasts suggest a low skill for week-2 severe weather</w:t>
      </w:r>
      <w:r w:rsidR="00645081">
        <w:rPr>
          <w:rFonts w:ascii="Times New Roman" w:hAnsi="Times New Roman"/>
          <w:sz w:val="24"/>
          <w:szCs w:val="24"/>
        </w:rPr>
        <w:t xml:space="preserve"> when applying the linear regression model to the 0.5</w:t>
      </w:r>
      <w:r w:rsidR="00645081" w:rsidRPr="00645081">
        <w:rPr>
          <w:rFonts w:ascii="Times New Roman" w:hAnsi="Times New Roman"/>
          <w:sz w:val="24"/>
          <w:szCs w:val="24"/>
          <w:vertAlign w:val="superscript"/>
        </w:rPr>
        <w:t>o</w:t>
      </w:r>
      <w:r w:rsidR="00645081">
        <w:rPr>
          <w:rFonts w:ascii="Times New Roman" w:hAnsi="Times New Roman"/>
          <w:sz w:val="24"/>
          <w:szCs w:val="24"/>
        </w:rPr>
        <w:t xml:space="preserve"> </w:t>
      </w:r>
      <w:r w:rsidR="00645081">
        <w:rPr>
          <w:rFonts w:ascii="Times New Roman" w:hAnsi="Times New Roman" w:cs="Times New Roman"/>
          <w:sz w:val="24"/>
          <w:szCs w:val="24"/>
        </w:rPr>
        <w:t>×</w:t>
      </w:r>
      <w:r w:rsidR="00645081">
        <w:rPr>
          <w:rFonts w:ascii="Times New Roman" w:hAnsi="Times New Roman"/>
          <w:sz w:val="24"/>
          <w:szCs w:val="24"/>
        </w:rPr>
        <w:t xml:space="preserve"> 0.5</w:t>
      </w:r>
      <w:r w:rsidR="00645081" w:rsidRPr="00645081">
        <w:rPr>
          <w:rFonts w:ascii="Times New Roman" w:hAnsi="Times New Roman"/>
          <w:sz w:val="24"/>
          <w:szCs w:val="24"/>
          <w:vertAlign w:val="superscript"/>
        </w:rPr>
        <w:t>o</w:t>
      </w:r>
      <w:r w:rsidR="00645081">
        <w:rPr>
          <w:rFonts w:ascii="Times New Roman" w:hAnsi="Times New Roman"/>
          <w:sz w:val="24"/>
          <w:szCs w:val="24"/>
        </w:rPr>
        <w:t xml:space="preserve"> grid data</w:t>
      </w:r>
      <w:r w:rsidRPr="00140600">
        <w:rPr>
          <w:rFonts w:ascii="Times New Roman" w:hAnsi="Times New Roman"/>
          <w:sz w:val="24"/>
          <w:szCs w:val="24"/>
        </w:rPr>
        <w:t xml:space="preserve">.  </w:t>
      </w:r>
      <w:r w:rsidR="006C598B">
        <w:rPr>
          <w:rFonts w:ascii="Times New Roman" w:hAnsi="Times New Roman"/>
          <w:sz w:val="24"/>
          <w:szCs w:val="24"/>
        </w:rPr>
        <w:t>Weekly severe weather in such a small area is largely isolated from its surroundings and is less controlled by large-scale convective environment</w:t>
      </w:r>
      <w:r w:rsidR="000049E8">
        <w:rPr>
          <w:rFonts w:ascii="Times New Roman" w:hAnsi="Times New Roman"/>
          <w:sz w:val="24"/>
          <w:szCs w:val="24"/>
        </w:rPr>
        <w:t>s</w:t>
      </w:r>
      <w:r w:rsidR="006C598B">
        <w:rPr>
          <w:rFonts w:ascii="Times New Roman" w:hAnsi="Times New Roman"/>
          <w:sz w:val="24"/>
          <w:szCs w:val="24"/>
        </w:rPr>
        <w:t xml:space="preserve">.  </w:t>
      </w:r>
      <w:r w:rsidRPr="00140600">
        <w:rPr>
          <w:rFonts w:ascii="Times New Roman" w:hAnsi="Times New Roman"/>
          <w:sz w:val="24"/>
          <w:szCs w:val="24"/>
        </w:rPr>
        <w:t xml:space="preserve">However, the forecast </w:t>
      </w:r>
      <w:r w:rsidR="006C598B">
        <w:rPr>
          <w:rFonts w:ascii="Times New Roman" w:hAnsi="Times New Roman"/>
          <w:sz w:val="24"/>
          <w:szCs w:val="24"/>
        </w:rPr>
        <w:t xml:space="preserve">skill </w:t>
      </w:r>
      <w:r w:rsidRPr="00140600">
        <w:rPr>
          <w:rFonts w:ascii="Times New Roman" w:hAnsi="Times New Roman"/>
          <w:sz w:val="24"/>
          <w:szCs w:val="24"/>
        </w:rPr>
        <w:t xml:space="preserve">can be improved by </w:t>
      </w:r>
      <w:r w:rsidR="006C598B">
        <w:rPr>
          <w:rFonts w:ascii="Times New Roman" w:hAnsi="Times New Roman"/>
          <w:sz w:val="24"/>
          <w:szCs w:val="24"/>
        </w:rPr>
        <w:t>applying the linear regression model to</w:t>
      </w:r>
      <w:r w:rsidRPr="00140600">
        <w:rPr>
          <w:rFonts w:ascii="Times New Roman" w:hAnsi="Times New Roman"/>
          <w:sz w:val="24"/>
          <w:szCs w:val="24"/>
        </w:rPr>
        <w:t xml:space="preserve"> the 5</w:t>
      </w:r>
      <w:r w:rsidRPr="00065BC1">
        <w:rPr>
          <w:rFonts w:ascii="Times New Roman" w:hAnsi="Times New Roman"/>
          <w:sz w:val="24"/>
          <w:szCs w:val="24"/>
          <w:vertAlign w:val="superscript"/>
        </w:rPr>
        <w:t>o</w:t>
      </w:r>
      <w:r w:rsidRPr="00140600">
        <w:rPr>
          <w:rFonts w:ascii="Times New Roman" w:hAnsi="Times New Roman" w:cs="Times New Roman"/>
          <w:sz w:val="24"/>
          <w:szCs w:val="24"/>
        </w:rPr>
        <w:t>×</w:t>
      </w:r>
      <w:r w:rsidRPr="00140600">
        <w:rPr>
          <w:rFonts w:ascii="Times New Roman" w:hAnsi="Times New Roman"/>
          <w:sz w:val="24"/>
          <w:szCs w:val="24"/>
        </w:rPr>
        <w:t>5</w:t>
      </w:r>
      <w:r w:rsidRPr="00065BC1">
        <w:rPr>
          <w:rFonts w:ascii="Times New Roman" w:hAnsi="Times New Roman"/>
          <w:sz w:val="24"/>
          <w:szCs w:val="24"/>
          <w:vertAlign w:val="superscript"/>
        </w:rPr>
        <w:t>o</w:t>
      </w:r>
      <w:r w:rsidRPr="00140600">
        <w:rPr>
          <w:rFonts w:ascii="Times New Roman" w:hAnsi="Times New Roman"/>
          <w:sz w:val="24"/>
          <w:szCs w:val="24"/>
        </w:rPr>
        <w:t xml:space="preserve"> area-averaged anomalies</w:t>
      </w:r>
      <w:r w:rsidR="006C598B">
        <w:rPr>
          <w:rFonts w:ascii="Times New Roman" w:hAnsi="Times New Roman"/>
          <w:sz w:val="24"/>
          <w:szCs w:val="24"/>
        </w:rPr>
        <w:t>.  The weekly severe weather in such a</w:t>
      </w:r>
      <w:r w:rsidR="00BF0A07">
        <w:rPr>
          <w:rFonts w:ascii="Times New Roman" w:hAnsi="Times New Roman"/>
          <w:sz w:val="24"/>
          <w:szCs w:val="24"/>
        </w:rPr>
        <w:t>n extended</w:t>
      </w:r>
      <w:r w:rsidR="006C598B">
        <w:rPr>
          <w:rFonts w:ascii="Times New Roman" w:hAnsi="Times New Roman"/>
          <w:sz w:val="24"/>
          <w:szCs w:val="24"/>
        </w:rPr>
        <w:t xml:space="preserve"> area </w:t>
      </w:r>
      <w:r w:rsidR="00BF0A07">
        <w:rPr>
          <w:rFonts w:ascii="Times New Roman" w:hAnsi="Times New Roman"/>
          <w:sz w:val="24"/>
          <w:szCs w:val="24"/>
        </w:rPr>
        <w:t>displays some large-scale features with</w:t>
      </w:r>
      <w:r w:rsidR="00BF0A07" w:rsidRPr="00140600">
        <w:rPr>
          <w:rFonts w:ascii="Times New Roman" w:hAnsi="Times New Roman"/>
          <w:sz w:val="24"/>
          <w:szCs w:val="24"/>
        </w:rPr>
        <w:t xml:space="preserve"> </w:t>
      </w:r>
      <w:r w:rsidR="00BF0A07">
        <w:rPr>
          <w:rFonts w:ascii="Times New Roman" w:hAnsi="Times New Roman"/>
          <w:sz w:val="24"/>
          <w:szCs w:val="24"/>
        </w:rPr>
        <w:t>higher spatial coherence, and is thus more closely related to the large-scale environment</w:t>
      </w:r>
      <w:r w:rsidR="000049E8">
        <w:rPr>
          <w:rFonts w:ascii="Times New Roman" w:hAnsi="Times New Roman"/>
          <w:sz w:val="24"/>
          <w:szCs w:val="24"/>
        </w:rPr>
        <w:t>s</w:t>
      </w:r>
      <w:r w:rsidR="00BF0A07">
        <w:rPr>
          <w:rFonts w:ascii="Times New Roman" w:hAnsi="Times New Roman"/>
          <w:sz w:val="24"/>
          <w:szCs w:val="24"/>
        </w:rPr>
        <w:t xml:space="preserve">.  It is also demonstrated that the forecast skill can be further improved by using the </w:t>
      </w:r>
      <w:r>
        <w:rPr>
          <w:rFonts w:ascii="Times New Roman" w:hAnsi="Times New Roman"/>
          <w:sz w:val="24"/>
          <w:szCs w:val="24"/>
        </w:rPr>
        <w:t>SVD-based statistical relationship</w:t>
      </w:r>
      <w:r w:rsidR="00BF0A07">
        <w:rPr>
          <w:rFonts w:ascii="Times New Roman" w:hAnsi="Times New Roman"/>
          <w:sz w:val="24"/>
          <w:szCs w:val="24"/>
        </w:rPr>
        <w:t xml:space="preserve">.  The SVD method objectively </w:t>
      </w:r>
      <w:r w:rsidR="000D36A5">
        <w:rPr>
          <w:rFonts w:ascii="Times New Roman" w:hAnsi="Times New Roman"/>
          <w:sz w:val="24"/>
          <w:szCs w:val="24"/>
        </w:rPr>
        <w:t>picks out the dominant spatial patterns of weekly severe weather that co</w:t>
      </w:r>
      <w:r w:rsidR="000004D4">
        <w:rPr>
          <w:rFonts w:ascii="Times New Roman" w:hAnsi="Times New Roman"/>
          <w:sz w:val="24"/>
          <w:szCs w:val="24"/>
        </w:rPr>
        <w:t>-</w:t>
      </w:r>
      <w:r w:rsidR="000D36A5">
        <w:rPr>
          <w:rFonts w:ascii="Times New Roman" w:hAnsi="Times New Roman"/>
          <w:sz w:val="24"/>
          <w:szCs w:val="24"/>
        </w:rPr>
        <w:t xml:space="preserve">vary with the large-scale SPC patterns.  The SVD-based SCP–LSR3 relationship thus accounts for more variance of weekly severe weather than the relationships established by the simple linear regression at individual grid points.  </w:t>
      </w:r>
    </w:p>
    <w:p w:rsidR="008C5D6B" w:rsidRDefault="00622654" w:rsidP="00350977">
      <w:pPr>
        <w:spacing w:after="0" w:line="480" w:lineRule="auto"/>
        <w:ind w:firstLine="720"/>
        <w:jc w:val="both"/>
        <w:rPr>
          <w:rFonts w:ascii="Times New Roman" w:hAnsi="Times New Roman" w:cs="Times New Roman"/>
          <w:sz w:val="24"/>
          <w:szCs w:val="24"/>
        </w:rPr>
      </w:pPr>
      <w:r>
        <w:rPr>
          <w:rFonts w:ascii="Times New Roman" w:hAnsi="Times New Roman"/>
          <w:sz w:val="24"/>
          <w:szCs w:val="24"/>
        </w:rPr>
        <w:t>E</w:t>
      </w:r>
      <w:r w:rsidR="00F25F01">
        <w:rPr>
          <w:rFonts w:ascii="Times New Roman" w:hAnsi="Times New Roman"/>
          <w:sz w:val="24"/>
          <w:szCs w:val="24"/>
        </w:rPr>
        <w:t>xperimental week-2 severe weather outlook</w:t>
      </w:r>
      <w:r>
        <w:rPr>
          <w:rFonts w:ascii="Times New Roman" w:hAnsi="Times New Roman"/>
          <w:sz w:val="24"/>
          <w:szCs w:val="24"/>
        </w:rPr>
        <w:t>s have</w:t>
      </w:r>
      <w:r w:rsidR="00F25F01">
        <w:rPr>
          <w:rFonts w:ascii="Times New Roman" w:hAnsi="Times New Roman"/>
          <w:sz w:val="24"/>
          <w:szCs w:val="24"/>
        </w:rPr>
        <w:t xml:space="preserve"> been </w:t>
      </w:r>
      <w:r>
        <w:rPr>
          <w:rFonts w:ascii="Times New Roman" w:hAnsi="Times New Roman"/>
          <w:sz w:val="24"/>
          <w:szCs w:val="24"/>
        </w:rPr>
        <w:t>tested</w:t>
      </w:r>
      <w:r w:rsidR="00F25F01">
        <w:rPr>
          <w:rFonts w:ascii="Times New Roman" w:hAnsi="Times New Roman"/>
          <w:sz w:val="24"/>
          <w:szCs w:val="24"/>
        </w:rPr>
        <w:t xml:space="preserve"> in real time</w:t>
      </w:r>
      <w:r>
        <w:rPr>
          <w:rFonts w:ascii="Times New Roman" w:hAnsi="Times New Roman"/>
          <w:sz w:val="24"/>
          <w:szCs w:val="24"/>
        </w:rPr>
        <w:t xml:space="preserve"> for spring 2019, using the linear regression approach and the 5</w:t>
      </w:r>
      <w:r w:rsidRPr="00622654">
        <w:rPr>
          <w:rFonts w:ascii="Times New Roman" w:hAnsi="Times New Roman"/>
          <w:sz w:val="24"/>
          <w:szCs w:val="24"/>
          <w:vertAlign w:val="superscript"/>
        </w:rPr>
        <w:t>o</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5</w:t>
      </w:r>
      <w:r w:rsidRPr="00622654">
        <w:rPr>
          <w:rFonts w:ascii="Times New Roman" w:hAnsi="Times New Roman"/>
          <w:sz w:val="24"/>
          <w:szCs w:val="24"/>
          <w:vertAlign w:val="superscript"/>
        </w:rPr>
        <w:t>o</w:t>
      </w:r>
      <w:r>
        <w:rPr>
          <w:rFonts w:ascii="Times New Roman" w:hAnsi="Times New Roman"/>
          <w:sz w:val="24"/>
          <w:szCs w:val="24"/>
        </w:rPr>
        <w:t xml:space="preserve"> area-averaged data</w:t>
      </w:r>
      <w:r w:rsidR="00F25F01">
        <w:rPr>
          <w:rFonts w:ascii="Times New Roman" w:hAnsi="Times New Roman"/>
          <w:sz w:val="24"/>
          <w:szCs w:val="24"/>
        </w:rPr>
        <w:t>.</w:t>
      </w:r>
      <w:r>
        <w:rPr>
          <w:rFonts w:ascii="Times New Roman" w:hAnsi="Times New Roman"/>
          <w:sz w:val="24"/>
          <w:szCs w:val="24"/>
        </w:rPr>
        <w:t xml:space="preserve">  </w:t>
      </w:r>
      <w:r w:rsidR="00350977">
        <w:rPr>
          <w:rFonts w:ascii="Times New Roman" w:hAnsi="Times New Roman"/>
          <w:sz w:val="24"/>
          <w:szCs w:val="24"/>
        </w:rPr>
        <w:t>Both the case study for the week of 19–25 May 2019</w:t>
      </w:r>
      <w:r w:rsidR="00E16714">
        <w:rPr>
          <w:rFonts w:ascii="Times New Roman" w:hAnsi="Times New Roman"/>
          <w:sz w:val="24"/>
          <w:szCs w:val="24"/>
        </w:rPr>
        <w:t>, when there was a severe weather outbreak sequence affecting the Central and Eastern U.S.,</w:t>
      </w:r>
      <w:r w:rsidR="00350977">
        <w:rPr>
          <w:rFonts w:ascii="Times New Roman" w:hAnsi="Times New Roman"/>
          <w:sz w:val="24"/>
          <w:szCs w:val="24"/>
        </w:rPr>
        <w:t xml:space="preserve"> and the anomaly correlation between forecasts and observations across the </w:t>
      </w:r>
      <w:r w:rsidR="00E16714">
        <w:rPr>
          <w:rFonts w:ascii="Times New Roman" w:hAnsi="Times New Roman"/>
          <w:sz w:val="24"/>
          <w:szCs w:val="24"/>
        </w:rPr>
        <w:t>entire</w:t>
      </w:r>
      <w:r w:rsidR="00350977">
        <w:rPr>
          <w:rFonts w:ascii="Times New Roman" w:hAnsi="Times New Roman"/>
          <w:sz w:val="24"/>
          <w:szCs w:val="24"/>
        </w:rPr>
        <w:t xml:space="preserve"> season suggest considerable skill for week-2 severe weather over the U.S.  It is expected that </w:t>
      </w:r>
      <w:r w:rsidR="00E16714">
        <w:rPr>
          <w:rFonts w:ascii="Times New Roman" w:hAnsi="Times New Roman"/>
          <w:sz w:val="24"/>
          <w:szCs w:val="24"/>
        </w:rPr>
        <w:t>the</w:t>
      </w:r>
      <w:r w:rsidR="00350977">
        <w:rPr>
          <w:rFonts w:ascii="Times New Roman" w:hAnsi="Times New Roman"/>
          <w:sz w:val="24"/>
          <w:szCs w:val="24"/>
        </w:rPr>
        <w:t xml:space="preserve"> dynamical–statistical tool </w:t>
      </w:r>
      <w:r w:rsidR="00E16714">
        <w:rPr>
          <w:rFonts w:ascii="Times New Roman" w:hAnsi="Times New Roman"/>
          <w:sz w:val="24"/>
          <w:szCs w:val="24"/>
        </w:rPr>
        <w:t xml:space="preserve">developed in this study </w:t>
      </w:r>
      <w:r w:rsidR="00350977">
        <w:rPr>
          <w:rFonts w:ascii="Times New Roman" w:hAnsi="Times New Roman"/>
          <w:sz w:val="24"/>
          <w:szCs w:val="24"/>
        </w:rPr>
        <w:t>will be</w:t>
      </w:r>
      <w:r w:rsidR="00350977">
        <w:rPr>
          <w:rFonts w:ascii="Times New Roman" w:hAnsi="Times New Roman" w:cs="Times New Roman"/>
          <w:sz w:val="24"/>
          <w:szCs w:val="24"/>
        </w:rPr>
        <w:t xml:space="preserve"> </w:t>
      </w:r>
      <w:r w:rsidR="00C24C0D">
        <w:rPr>
          <w:rFonts w:ascii="Times New Roman" w:hAnsi="Times New Roman" w:cs="Times New Roman"/>
          <w:sz w:val="24"/>
          <w:szCs w:val="24"/>
        </w:rPr>
        <w:t xml:space="preserve">implemented into </w:t>
      </w:r>
      <w:r>
        <w:rPr>
          <w:rFonts w:ascii="Times New Roman" w:hAnsi="Times New Roman" w:cs="Times New Roman"/>
          <w:sz w:val="24"/>
          <w:szCs w:val="24"/>
        </w:rPr>
        <w:t>operations in 2020.</w:t>
      </w:r>
    </w:p>
    <w:p w:rsidR="00F25F01" w:rsidRDefault="00F25F01" w:rsidP="00DD2D1C">
      <w:pPr>
        <w:spacing w:after="0" w:line="480" w:lineRule="auto"/>
        <w:jc w:val="both"/>
        <w:rPr>
          <w:rFonts w:ascii="Times New Roman" w:hAnsi="Times New Roman" w:cs="Times New Roman"/>
          <w:sz w:val="24"/>
          <w:szCs w:val="24"/>
        </w:rPr>
      </w:pPr>
    </w:p>
    <w:p w:rsidR="008C5D6B" w:rsidRDefault="00F25F01" w:rsidP="00F25F01">
      <w:pPr>
        <w:spacing w:after="0" w:line="480" w:lineRule="auto"/>
        <w:ind w:firstLine="720"/>
        <w:jc w:val="both"/>
        <w:rPr>
          <w:rFonts w:ascii="Times New Roman" w:hAnsi="Times New Roman" w:cs="Times New Roman"/>
          <w:sz w:val="24"/>
          <w:szCs w:val="24"/>
        </w:rPr>
      </w:pPr>
      <w:proofErr w:type="gramStart"/>
      <w:r w:rsidRPr="00F25F01">
        <w:rPr>
          <w:rFonts w:ascii="Times New Roman" w:hAnsi="Times New Roman" w:cs="Times New Roman"/>
          <w:i/>
          <w:sz w:val="24"/>
          <w:szCs w:val="24"/>
        </w:rPr>
        <w:t>Acknowledgments</w:t>
      </w:r>
      <w:r>
        <w:rPr>
          <w:rFonts w:ascii="Times New Roman" w:hAnsi="Times New Roman" w:cs="Times New Roman"/>
          <w:sz w:val="24"/>
          <w:szCs w:val="24"/>
        </w:rPr>
        <w:t>.</w:t>
      </w:r>
      <w:proofErr w:type="gramEnd"/>
      <w:r>
        <w:rPr>
          <w:rFonts w:ascii="Times New Roman" w:hAnsi="Times New Roman" w:cs="Times New Roman"/>
          <w:sz w:val="24"/>
          <w:szCs w:val="24"/>
        </w:rPr>
        <w:t xml:space="preserve">  The authors would like to thank </w:t>
      </w:r>
      <w:r w:rsidRPr="00140600">
        <w:rPr>
          <w:rFonts w:ascii="Times New Roman" w:hAnsi="Times New Roman" w:cs="Times New Roman"/>
          <w:sz w:val="24"/>
          <w:szCs w:val="24"/>
        </w:rPr>
        <w:t>Stephen Baxter</w:t>
      </w:r>
      <w:r>
        <w:rPr>
          <w:rFonts w:ascii="Times New Roman" w:hAnsi="Times New Roman" w:cs="Times New Roman"/>
          <w:sz w:val="24"/>
          <w:szCs w:val="24"/>
        </w:rPr>
        <w:t>,</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Mike Charles, </w:t>
      </w:r>
      <w:r w:rsidRPr="00140600">
        <w:rPr>
          <w:rFonts w:ascii="Times New Roman" w:hAnsi="Times New Roman" w:cs="Times New Roman"/>
          <w:sz w:val="24"/>
          <w:szCs w:val="24"/>
        </w:rPr>
        <w:t xml:space="preserve">Daniel </w:t>
      </w:r>
      <w:proofErr w:type="spellStart"/>
      <w:r w:rsidRPr="00140600">
        <w:rPr>
          <w:rFonts w:ascii="Times New Roman" w:hAnsi="Times New Roman" w:cs="Times New Roman"/>
          <w:sz w:val="24"/>
          <w:szCs w:val="24"/>
        </w:rPr>
        <w:t>Harnos</w:t>
      </w:r>
      <w:proofErr w:type="spellEnd"/>
      <w:r>
        <w:rPr>
          <w:rFonts w:ascii="Times New Roman" w:hAnsi="Times New Roman" w:cs="Times New Roman"/>
          <w:sz w:val="24"/>
          <w:szCs w:val="24"/>
        </w:rPr>
        <w:t>,</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Brad Pugh</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Matthew </w:t>
      </w:r>
      <w:proofErr w:type="spellStart"/>
      <w:r>
        <w:rPr>
          <w:rFonts w:ascii="Times New Roman" w:hAnsi="Times New Roman" w:cs="Times New Roman"/>
          <w:sz w:val="24"/>
          <w:szCs w:val="24"/>
        </w:rPr>
        <w:t>Rosencrans</w:t>
      </w:r>
      <w:proofErr w:type="spellEnd"/>
      <w:r w:rsidR="00350977">
        <w:rPr>
          <w:rFonts w:ascii="Times New Roman" w:hAnsi="Times New Roman" w:cs="Times New Roman"/>
          <w:sz w:val="24"/>
          <w:szCs w:val="24"/>
        </w:rPr>
        <w:t xml:space="preserve">, and </w:t>
      </w:r>
      <w:proofErr w:type="spellStart"/>
      <w:r w:rsidR="00350977">
        <w:rPr>
          <w:rFonts w:ascii="Times New Roman" w:hAnsi="Times New Roman" w:cs="Times New Roman"/>
          <w:sz w:val="24"/>
          <w:szCs w:val="24"/>
        </w:rPr>
        <w:t>Wanqiu</w:t>
      </w:r>
      <w:proofErr w:type="spellEnd"/>
      <w:r w:rsidR="00350977">
        <w:rPr>
          <w:rFonts w:ascii="Times New Roman" w:hAnsi="Times New Roman" w:cs="Times New Roman"/>
          <w:sz w:val="24"/>
          <w:szCs w:val="24"/>
        </w:rPr>
        <w:t xml:space="preserve"> Wang</w:t>
      </w:r>
      <w:r>
        <w:rPr>
          <w:rFonts w:ascii="Times New Roman" w:hAnsi="Times New Roman" w:cs="Times New Roman"/>
          <w:sz w:val="24"/>
          <w:szCs w:val="24"/>
        </w:rPr>
        <w:t xml:space="preserve"> </w:t>
      </w:r>
      <w:r w:rsidRPr="00140600">
        <w:rPr>
          <w:rFonts w:ascii="Times New Roman" w:hAnsi="Times New Roman" w:cs="Times New Roman"/>
          <w:sz w:val="24"/>
          <w:szCs w:val="24"/>
        </w:rPr>
        <w:t xml:space="preserve">at </w:t>
      </w:r>
      <w:r>
        <w:rPr>
          <w:rFonts w:ascii="Times New Roman" w:hAnsi="Times New Roman" w:cs="Times New Roman"/>
          <w:sz w:val="24"/>
          <w:szCs w:val="24"/>
        </w:rPr>
        <w:t xml:space="preserve">the NCEP </w:t>
      </w:r>
      <w:r>
        <w:rPr>
          <w:rFonts w:ascii="Times New Roman" w:hAnsi="Times New Roman" w:cs="Times New Roman"/>
          <w:sz w:val="24"/>
          <w:szCs w:val="24"/>
        </w:rPr>
        <w:lastRenderedPageBreak/>
        <w:t>Climate prediction Center (CPC)</w:t>
      </w:r>
      <w:r w:rsidRPr="00140600">
        <w:rPr>
          <w:rFonts w:ascii="Times New Roman" w:hAnsi="Times New Roman" w:cs="Times New Roman"/>
          <w:sz w:val="24"/>
          <w:szCs w:val="24"/>
        </w:rPr>
        <w:t xml:space="preserve"> for helpful discussions</w:t>
      </w:r>
      <w:r>
        <w:rPr>
          <w:rFonts w:ascii="Times New Roman" w:hAnsi="Times New Roman" w:cs="Times New Roman"/>
          <w:sz w:val="24"/>
          <w:szCs w:val="24"/>
        </w:rPr>
        <w:t xml:space="preserve"> and also </w:t>
      </w:r>
      <w:r w:rsidRPr="00140600">
        <w:rPr>
          <w:rFonts w:ascii="Times New Roman" w:hAnsi="Times New Roman" w:cs="Times New Roman"/>
          <w:sz w:val="24"/>
          <w:szCs w:val="24"/>
        </w:rPr>
        <w:t>Hong Guan</w:t>
      </w:r>
      <w:r>
        <w:rPr>
          <w:rFonts w:ascii="Times New Roman" w:hAnsi="Times New Roman" w:cs="Times New Roman"/>
          <w:sz w:val="24"/>
          <w:szCs w:val="24"/>
        </w:rPr>
        <w:t xml:space="preserve"> and </w:t>
      </w:r>
      <w:proofErr w:type="spellStart"/>
      <w:r w:rsidRPr="00140600">
        <w:rPr>
          <w:rFonts w:ascii="Times New Roman" w:hAnsi="Times New Roman" w:cs="Times New Roman"/>
          <w:sz w:val="24"/>
          <w:szCs w:val="24"/>
        </w:rPr>
        <w:t>Yuejian</w:t>
      </w:r>
      <w:proofErr w:type="spellEnd"/>
      <w:r w:rsidRPr="00140600">
        <w:rPr>
          <w:rFonts w:ascii="Times New Roman" w:hAnsi="Times New Roman" w:cs="Times New Roman"/>
          <w:sz w:val="24"/>
          <w:szCs w:val="24"/>
        </w:rPr>
        <w:t xml:space="preserve"> Zhu</w:t>
      </w:r>
      <w:r>
        <w:rPr>
          <w:rFonts w:ascii="Times New Roman" w:hAnsi="Times New Roman" w:cs="Times New Roman"/>
          <w:sz w:val="24"/>
          <w:szCs w:val="24"/>
        </w:rPr>
        <w:t xml:space="preserve"> at the NCEP Environmental Modeling Center (EMC) for providing GEFS model forecast data.</w:t>
      </w:r>
    </w:p>
    <w:p w:rsidR="00B53245" w:rsidRDefault="00B53245" w:rsidP="00DD2D1C">
      <w:pPr>
        <w:spacing w:after="0" w:line="480" w:lineRule="auto"/>
        <w:jc w:val="both"/>
        <w:rPr>
          <w:rFonts w:ascii="Times New Roman" w:hAnsi="Times New Roman" w:cs="Times New Roman"/>
          <w:sz w:val="24"/>
          <w:szCs w:val="24"/>
        </w:rPr>
      </w:pPr>
    </w:p>
    <w:p w:rsidR="00B53245" w:rsidRDefault="00B53245" w:rsidP="00B532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C0704" w:rsidRDefault="001C0704"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Allen, J. T., M. K. </w:t>
      </w:r>
      <w:proofErr w:type="spellStart"/>
      <w:r>
        <w:rPr>
          <w:rFonts w:ascii="Times New Roman" w:hAnsi="Times New Roman" w:cs="Times New Roman"/>
          <w:sz w:val="24"/>
          <w:szCs w:val="24"/>
        </w:rPr>
        <w:t>Tippett</w:t>
      </w:r>
      <w:proofErr w:type="spellEnd"/>
      <w:r>
        <w:rPr>
          <w:rFonts w:ascii="Times New Roman" w:hAnsi="Times New Roman" w:cs="Times New Roman"/>
          <w:sz w:val="24"/>
          <w:szCs w:val="24"/>
        </w:rPr>
        <w:t xml:space="preserve">, and A. H. Sobel, 2015: Influence of the El Nino/Southern Oscillation on tornado and hail frequency in the United States. </w:t>
      </w:r>
      <w:r w:rsidRPr="001C0704">
        <w:rPr>
          <w:rFonts w:ascii="Times New Roman" w:hAnsi="Times New Roman" w:cs="Times New Roman"/>
          <w:i/>
          <w:sz w:val="24"/>
          <w:szCs w:val="24"/>
        </w:rPr>
        <w:t xml:space="preserve">Nature </w:t>
      </w:r>
      <w:proofErr w:type="spellStart"/>
      <w:r w:rsidRPr="001C0704">
        <w:rPr>
          <w:rFonts w:ascii="Times New Roman" w:hAnsi="Times New Roman" w:cs="Times New Roman"/>
          <w:i/>
          <w:sz w:val="24"/>
          <w:szCs w:val="24"/>
        </w:rPr>
        <w:t>Geosic</w:t>
      </w:r>
      <w:proofErr w:type="spellEnd"/>
      <w:r w:rsidRPr="001C0704">
        <w:rPr>
          <w:rFonts w:ascii="Times New Roman" w:hAnsi="Times New Roman" w:cs="Times New Roman"/>
          <w:i/>
          <w:sz w:val="24"/>
          <w:szCs w:val="24"/>
        </w:rPr>
        <w:t>.</w:t>
      </w:r>
      <w:r>
        <w:rPr>
          <w:rFonts w:ascii="Times New Roman" w:hAnsi="Times New Roman" w:cs="Times New Roman"/>
          <w:sz w:val="24"/>
          <w:szCs w:val="24"/>
        </w:rPr>
        <w:t xml:space="preserve">, </w:t>
      </w:r>
      <w:r w:rsidRPr="001C0704">
        <w:rPr>
          <w:rFonts w:ascii="Times New Roman" w:hAnsi="Times New Roman" w:cs="Times New Roman"/>
          <w:b/>
          <w:sz w:val="24"/>
          <w:szCs w:val="24"/>
        </w:rPr>
        <w:t>8,</w:t>
      </w:r>
      <w:r>
        <w:rPr>
          <w:rFonts w:ascii="Times New Roman" w:hAnsi="Times New Roman" w:cs="Times New Roman"/>
          <w:sz w:val="24"/>
          <w:szCs w:val="24"/>
        </w:rPr>
        <w:t xml:space="preserve"> 278–283, </w:t>
      </w:r>
      <w:hyperlink r:id="rId8" w:history="1">
        <w:r w:rsidRPr="001C0704">
          <w:rPr>
            <w:rStyle w:val="Hyperlink"/>
            <w:rFonts w:ascii="Times New Roman" w:hAnsi="Times New Roman" w:cs="Times New Roman"/>
            <w:sz w:val="24"/>
            <w:szCs w:val="24"/>
          </w:rPr>
          <w:t>https://www.nature.com/articles/ngeo2385</w:t>
        </w:r>
      </w:hyperlink>
      <w:r>
        <w:rPr>
          <w:rFonts w:ascii="Times New Roman" w:hAnsi="Times New Roman" w:cs="Times New Roman"/>
          <w:sz w:val="24"/>
          <w:szCs w:val="24"/>
        </w:rPr>
        <w:t>.</w:t>
      </w:r>
    </w:p>
    <w:p w:rsidR="00E4577C" w:rsidRPr="00E4577C" w:rsidRDefault="00E4577C"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Bretherton, C. S., C. Smith, and J. M. Wallace, 1992: An </w:t>
      </w:r>
      <w:proofErr w:type="spellStart"/>
      <w:r>
        <w:rPr>
          <w:rFonts w:ascii="Times New Roman" w:hAnsi="Times New Roman" w:cs="Times New Roman"/>
          <w:sz w:val="24"/>
          <w:szCs w:val="24"/>
        </w:rPr>
        <w:t>intercomparison</w:t>
      </w:r>
      <w:proofErr w:type="spellEnd"/>
      <w:r>
        <w:rPr>
          <w:rFonts w:ascii="Times New Roman" w:hAnsi="Times New Roman" w:cs="Times New Roman"/>
          <w:sz w:val="24"/>
          <w:szCs w:val="24"/>
        </w:rPr>
        <w:t xml:space="preserve"> of methods for finding coupled patterns in climate data. </w:t>
      </w:r>
      <w:r w:rsidRPr="00E4577C">
        <w:rPr>
          <w:rFonts w:ascii="Times New Roman" w:hAnsi="Times New Roman" w:cs="Times New Roman"/>
          <w:i/>
          <w:sz w:val="24"/>
          <w:szCs w:val="24"/>
        </w:rPr>
        <w:t>J. Climate</w:t>
      </w:r>
      <w:r>
        <w:rPr>
          <w:rFonts w:ascii="Times New Roman" w:hAnsi="Times New Roman" w:cs="Times New Roman"/>
          <w:sz w:val="24"/>
          <w:szCs w:val="24"/>
        </w:rPr>
        <w:t xml:space="preserve">, </w:t>
      </w:r>
      <w:r w:rsidRPr="00E4577C">
        <w:rPr>
          <w:rFonts w:ascii="Times New Roman" w:hAnsi="Times New Roman" w:cs="Times New Roman"/>
          <w:b/>
          <w:sz w:val="24"/>
          <w:szCs w:val="24"/>
        </w:rPr>
        <w:t>5,</w:t>
      </w:r>
      <w:r>
        <w:rPr>
          <w:rFonts w:ascii="Times New Roman" w:hAnsi="Times New Roman" w:cs="Times New Roman"/>
          <w:sz w:val="24"/>
          <w:szCs w:val="24"/>
        </w:rPr>
        <w:t xml:space="preserve"> 541–560, </w:t>
      </w:r>
      <w:hyperlink r:id="rId9" w:history="1">
        <w:r w:rsidRPr="00E4577C">
          <w:rPr>
            <w:rStyle w:val="Hyperlink"/>
            <w:rFonts w:ascii="Times New Roman" w:hAnsi="Times New Roman" w:cs="Times New Roman"/>
            <w:iCs/>
            <w:color w:val="333333"/>
            <w:sz w:val="24"/>
            <w:szCs w:val="24"/>
            <w:u w:val="none"/>
            <w:shd w:val="clear" w:color="auto" w:fill="FFFFFF"/>
          </w:rPr>
          <w:t>https://doi.org/10.1175/1520-0442(1992)005&lt;0541:AIOMFF&gt;2.0.CO;2</w:t>
        </w:r>
      </w:hyperlink>
    </w:p>
    <w:p w:rsidR="00CD302E" w:rsidRDefault="00CD302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Brooks, H. E., J. W. Lee, and J. P. Craven, 2003: The spatial distribution of severe thunderstorm and tornado environments from global reanalysis data. </w:t>
      </w:r>
      <w:proofErr w:type="gramStart"/>
      <w:r w:rsidRPr="00CD302E">
        <w:rPr>
          <w:rFonts w:ascii="Times New Roman" w:hAnsi="Times New Roman" w:cs="Times New Roman"/>
          <w:i/>
          <w:sz w:val="24"/>
          <w:szCs w:val="24"/>
        </w:rPr>
        <w:t>Atmos. Res.</w:t>
      </w:r>
      <w:r>
        <w:rPr>
          <w:rFonts w:ascii="Times New Roman" w:hAnsi="Times New Roman" w:cs="Times New Roman"/>
          <w:sz w:val="24"/>
          <w:szCs w:val="24"/>
        </w:rPr>
        <w:t xml:space="preserve">, </w:t>
      </w:r>
      <w:r w:rsidRPr="00CD302E">
        <w:rPr>
          <w:rFonts w:ascii="Times New Roman" w:hAnsi="Times New Roman" w:cs="Times New Roman"/>
          <w:b/>
          <w:sz w:val="24"/>
          <w:szCs w:val="24"/>
        </w:rPr>
        <w:t>67–68</w:t>
      </w:r>
      <w:r>
        <w:rPr>
          <w:rFonts w:ascii="Times New Roman" w:hAnsi="Times New Roman" w:cs="Times New Roman"/>
          <w:sz w:val="24"/>
          <w:szCs w:val="24"/>
        </w:rPr>
        <w:t xml:space="preserve">, 73–94, </w:t>
      </w:r>
      <w:hyperlink r:id="rId10" w:tgtFrame="_blank" w:tooltip="Persistent link using digital object identifier" w:history="1">
        <w:r w:rsidRPr="00EB3D92">
          <w:rPr>
            <w:rStyle w:val="Hyperlink"/>
            <w:rFonts w:ascii="Times New Roman" w:hAnsi="Times New Roman" w:cs="Times New Roman"/>
            <w:color w:val="0000FF"/>
            <w:sz w:val="24"/>
            <w:szCs w:val="24"/>
            <w:u w:val="none"/>
          </w:rPr>
          <w:t>https://doi.org/10.1016/S0169-8095(03)00045-0</w:t>
        </w:r>
      </w:hyperlink>
      <w:r>
        <w:rPr>
          <w:rFonts w:ascii="Times New Roman" w:hAnsi="Times New Roman" w:cs="Times New Roman"/>
          <w:sz w:val="24"/>
          <w:szCs w:val="24"/>
        </w:rPr>
        <w:t>.</w:t>
      </w:r>
      <w:proofErr w:type="gramEnd"/>
    </w:p>
    <w:p w:rsidR="00230ED7" w:rsidRDefault="00C50C48" w:rsidP="00040179">
      <w:pPr>
        <w:spacing w:after="0" w:line="444" w:lineRule="auto"/>
        <w:ind w:left="720" w:hanging="720"/>
        <w:jc w:val="both"/>
        <w:rPr>
          <w:rFonts w:ascii="Times New Roman" w:hAnsi="Times New Roman" w:cs="Times New Roman"/>
          <w:sz w:val="24"/>
          <w:szCs w:val="24"/>
        </w:rPr>
      </w:pP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G. W., M. K. </w:t>
      </w:r>
      <w:proofErr w:type="spellStart"/>
      <w:r w:rsidRPr="00140600">
        <w:rPr>
          <w:rFonts w:ascii="Times New Roman" w:hAnsi="Times New Roman" w:cs="Times New Roman"/>
          <w:sz w:val="24"/>
          <w:szCs w:val="24"/>
        </w:rPr>
        <w:t>Tippett</w:t>
      </w:r>
      <w:proofErr w:type="spellEnd"/>
      <w:r w:rsidRPr="00140600">
        <w:rPr>
          <w:rFonts w:ascii="Times New Roman" w:hAnsi="Times New Roman" w:cs="Times New Roman"/>
          <w:sz w:val="24"/>
          <w:szCs w:val="24"/>
        </w:rPr>
        <w:t xml:space="preserve">, S. P. Lillo, and H. E. Brooks, 2016: Visualizing long-range severe thunderstorm environment guidance from CFSv2. </w:t>
      </w:r>
      <w:r w:rsidRPr="00140600">
        <w:rPr>
          <w:rFonts w:ascii="Times New Roman" w:hAnsi="Times New Roman" w:cs="Times New Roman"/>
          <w:i/>
          <w:sz w:val="24"/>
          <w:szCs w:val="24"/>
        </w:rPr>
        <w:t xml:space="preserve">Bull. Amer. Meteor. </w:t>
      </w:r>
      <w:proofErr w:type="gramStart"/>
      <w:r w:rsidRPr="00140600">
        <w:rPr>
          <w:rFonts w:ascii="Times New Roman" w:hAnsi="Times New Roman" w:cs="Times New Roman"/>
          <w:i/>
          <w:sz w:val="24"/>
          <w:szCs w:val="24"/>
        </w:rPr>
        <w:t>Soc.</w:t>
      </w:r>
      <w:r w:rsidRPr="00140600">
        <w:rPr>
          <w:rFonts w:ascii="Times New Roman" w:hAnsi="Times New Roman" w:cs="Times New Roman"/>
          <w:sz w:val="24"/>
          <w:szCs w:val="24"/>
        </w:rPr>
        <w:t xml:space="preserve">, </w:t>
      </w:r>
      <w:r w:rsidRPr="00140600">
        <w:rPr>
          <w:rFonts w:ascii="Times New Roman" w:hAnsi="Times New Roman" w:cs="Times New Roman"/>
          <w:b/>
          <w:sz w:val="24"/>
          <w:szCs w:val="24"/>
        </w:rPr>
        <w:t>97,</w:t>
      </w:r>
      <w:r w:rsidR="00E87441">
        <w:rPr>
          <w:rFonts w:ascii="Times New Roman" w:hAnsi="Times New Roman" w:cs="Times New Roman"/>
          <w:sz w:val="24"/>
          <w:szCs w:val="24"/>
        </w:rPr>
        <w:t xml:space="preserve"> 1021–1031</w:t>
      </w:r>
      <w:r w:rsidR="00230ED7">
        <w:rPr>
          <w:rFonts w:ascii="Times New Roman" w:hAnsi="Times New Roman" w:cs="Times New Roman"/>
          <w:sz w:val="24"/>
          <w:szCs w:val="24"/>
        </w:rPr>
        <w:t xml:space="preserve">, </w:t>
      </w:r>
      <w:hyperlink r:id="rId11" w:history="1">
        <w:r w:rsidR="00230ED7" w:rsidRPr="00880479">
          <w:rPr>
            <w:rStyle w:val="Hyperlink"/>
            <w:rFonts w:ascii="Times New Roman" w:hAnsi="Times New Roman" w:cs="Times New Roman"/>
            <w:sz w:val="24"/>
            <w:szCs w:val="24"/>
            <w:u w:val="none"/>
          </w:rPr>
          <w:t>http://doi.org/10.1175/BAMS-D-14-00136.1</w:t>
        </w:r>
      </w:hyperlink>
      <w:r w:rsidR="00230ED7">
        <w:rPr>
          <w:rFonts w:ascii="Times New Roman" w:hAnsi="Times New Roman" w:cs="Times New Roman"/>
          <w:sz w:val="24"/>
          <w:szCs w:val="24"/>
        </w:rPr>
        <w:t>.</w:t>
      </w:r>
      <w:proofErr w:type="gramEnd"/>
      <w:r w:rsidR="00322E02">
        <w:rPr>
          <w:rFonts w:ascii="Times New Roman" w:hAnsi="Times New Roman" w:cs="Times New Roman"/>
          <w:sz w:val="24"/>
          <w:szCs w:val="24"/>
        </w:rPr>
        <w:t xml:space="preserve">   </w:t>
      </w:r>
    </w:p>
    <w:p w:rsidR="00A2250C" w:rsidRDefault="00A2250C" w:rsidP="00040179">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Doswell</w:t>
      </w:r>
      <w:proofErr w:type="spellEnd"/>
      <w:r>
        <w:rPr>
          <w:rFonts w:ascii="Times New Roman" w:hAnsi="Times New Roman" w:cs="Times New Roman"/>
          <w:sz w:val="24"/>
          <w:szCs w:val="24"/>
        </w:rPr>
        <w:t xml:space="preserve">, C. A.,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1980: Synoptic-scale environments associated with High Plains severe thunderstorms. </w:t>
      </w:r>
      <w:r w:rsidRPr="00A2250C">
        <w:rPr>
          <w:rFonts w:ascii="Times New Roman" w:hAnsi="Times New Roman" w:cs="Times New Roman"/>
          <w:i/>
          <w:sz w:val="24"/>
          <w:szCs w:val="24"/>
        </w:rPr>
        <w:t>Bull. Amer. Meteor. Soc.</w:t>
      </w:r>
      <w:r>
        <w:rPr>
          <w:rFonts w:ascii="Times New Roman" w:hAnsi="Times New Roman" w:cs="Times New Roman"/>
          <w:sz w:val="24"/>
          <w:szCs w:val="24"/>
        </w:rPr>
        <w:t xml:space="preserve">, </w:t>
      </w:r>
      <w:r w:rsidRPr="00A2250C">
        <w:rPr>
          <w:rFonts w:ascii="Times New Roman" w:hAnsi="Times New Roman" w:cs="Times New Roman"/>
          <w:b/>
          <w:sz w:val="24"/>
          <w:szCs w:val="24"/>
        </w:rPr>
        <w:t>61,</w:t>
      </w:r>
      <w:r>
        <w:rPr>
          <w:rFonts w:ascii="Times New Roman" w:hAnsi="Times New Roman" w:cs="Times New Roman"/>
          <w:sz w:val="24"/>
          <w:szCs w:val="24"/>
        </w:rPr>
        <w:t xml:space="preserve"> 1388–1400</w:t>
      </w:r>
      <w:r w:rsidRPr="00A2250C">
        <w:rPr>
          <w:rFonts w:ascii="Times New Roman" w:hAnsi="Times New Roman" w:cs="Times New Roman"/>
          <w:sz w:val="24"/>
          <w:szCs w:val="24"/>
        </w:rPr>
        <w:t xml:space="preserve">, </w:t>
      </w:r>
      <w:hyperlink r:id="rId12" w:history="1">
        <w:r w:rsidRPr="00EB3D92">
          <w:rPr>
            <w:rStyle w:val="Hyperlink"/>
            <w:rFonts w:ascii="Times New Roman" w:hAnsi="Times New Roman" w:cs="Times New Roman"/>
            <w:iCs/>
            <w:color w:val="0000FF"/>
            <w:sz w:val="24"/>
            <w:szCs w:val="24"/>
            <w:u w:val="none"/>
            <w:shd w:val="clear" w:color="auto" w:fill="FFFFFF"/>
          </w:rPr>
          <w:t>https://doi.org/10.1175/1520-0493(1993)121&lt;0416:TSSEAW&gt;2.0.CO;2</w:t>
        </w:r>
      </w:hyperlink>
      <w:r>
        <w:rPr>
          <w:rFonts w:ascii="Times New Roman" w:hAnsi="Times New Roman" w:cs="Times New Roman"/>
          <w:sz w:val="24"/>
          <w:szCs w:val="24"/>
        </w:rPr>
        <w:t>.</w:t>
      </w:r>
    </w:p>
    <w:p w:rsidR="00880479" w:rsidRPr="00880479" w:rsidRDefault="00880479" w:rsidP="00040179">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Gensini</w:t>
      </w:r>
      <w:proofErr w:type="spellEnd"/>
      <w:r>
        <w:rPr>
          <w:rFonts w:ascii="Times New Roman" w:hAnsi="Times New Roman" w:cs="Times New Roman"/>
          <w:sz w:val="24"/>
          <w:szCs w:val="24"/>
        </w:rPr>
        <w:t xml:space="preserve">, V. A., and T. L. Mote, 2014: Estimations of hazardous convective weather in the United States using dynamical downing. </w:t>
      </w:r>
      <w:r w:rsidRPr="005D55E6">
        <w:rPr>
          <w:rFonts w:ascii="Times New Roman" w:hAnsi="Times New Roman" w:cs="Times New Roman"/>
          <w:i/>
          <w:sz w:val="24"/>
          <w:szCs w:val="24"/>
        </w:rPr>
        <w:t>J. Climate</w:t>
      </w:r>
      <w:r>
        <w:rPr>
          <w:rFonts w:ascii="Times New Roman" w:hAnsi="Times New Roman" w:cs="Times New Roman"/>
          <w:sz w:val="24"/>
          <w:szCs w:val="24"/>
        </w:rPr>
        <w:t xml:space="preserve">, </w:t>
      </w:r>
      <w:r w:rsidRPr="005D55E6">
        <w:rPr>
          <w:rFonts w:ascii="Times New Roman" w:hAnsi="Times New Roman" w:cs="Times New Roman"/>
          <w:b/>
          <w:sz w:val="24"/>
          <w:szCs w:val="24"/>
        </w:rPr>
        <w:t>27,</w:t>
      </w:r>
      <w:r>
        <w:rPr>
          <w:rFonts w:ascii="Times New Roman" w:hAnsi="Times New Roman" w:cs="Times New Roman"/>
          <w:sz w:val="24"/>
          <w:szCs w:val="24"/>
        </w:rPr>
        <w:t xml:space="preserve"> 6581–6589, </w:t>
      </w:r>
      <w:hyperlink r:id="rId13" w:history="1">
        <w:r w:rsidRPr="00880479">
          <w:rPr>
            <w:rStyle w:val="Hyperlink"/>
            <w:rFonts w:ascii="Times New Roman" w:hAnsi="Times New Roman" w:cs="Times New Roman"/>
            <w:iCs/>
            <w:sz w:val="24"/>
            <w:szCs w:val="24"/>
            <w:u w:val="none"/>
            <w:shd w:val="clear" w:color="auto" w:fill="FFFFFF"/>
          </w:rPr>
          <w:t>https://doi.org/10.1175/ JCLI-D-13-00777.1</w:t>
        </w:r>
      </w:hyperlink>
      <w:r>
        <w:rPr>
          <w:rFonts w:ascii="Times New Roman" w:hAnsi="Times New Roman" w:cs="Times New Roman"/>
          <w:sz w:val="24"/>
          <w:szCs w:val="24"/>
        </w:rPr>
        <w:t>.</w:t>
      </w:r>
    </w:p>
    <w:p w:rsidR="00EB3D92" w:rsidRPr="00EB3D92" w:rsidRDefault="00EB3D92"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Guan, H., B. Cui, and Y. Zhu, 2015: Improvement of statistical </w:t>
      </w:r>
      <w:proofErr w:type="spellStart"/>
      <w:r>
        <w:rPr>
          <w:rFonts w:ascii="Times New Roman" w:hAnsi="Times New Roman" w:cs="Times New Roman"/>
          <w:sz w:val="24"/>
          <w:szCs w:val="24"/>
        </w:rPr>
        <w:t>postprocessing</w:t>
      </w:r>
      <w:proofErr w:type="spellEnd"/>
      <w:r>
        <w:rPr>
          <w:rFonts w:ascii="Times New Roman" w:hAnsi="Times New Roman" w:cs="Times New Roman"/>
          <w:sz w:val="24"/>
          <w:szCs w:val="24"/>
        </w:rPr>
        <w:t xml:space="preserve"> using GEFS reforecast information. </w:t>
      </w:r>
      <w:proofErr w:type="spellStart"/>
      <w:proofErr w:type="gramStart"/>
      <w:r w:rsidRPr="00EB3D92">
        <w:rPr>
          <w:rFonts w:ascii="Times New Roman" w:hAnsi="Times New Roman" w:cs="Times New Roman"/>
          <w:i/>
          <w:sz w:val="24"/>
          <w:szCs w:val="24"/>
        </w:rPr>
        <w:t>Wea</w:t>
      </w:r>
      <w:proofErr w:type="spellEnd"/>
      <w:r w:rsidRPr="00EB3D92">
        <w:rPr>
          <w:rFonts w:ascii="Times New Roman" w:hAnsi="Times New Roman" w:cs="Times New Roman"/>
          <w:i/>
          <w:sz w:val="24"/>
          <w:szCs w:val="24"/>
        </w:rPr>
        <w:t>.</w:t>
      </w:r>
      <w:proofErr w:type="gramEnd"/>
      <w:r w:rsidRPr="00EB3D92">
        <w:rPr>
          <w:rFonts w:ascii="Times New Roman" w:hAnsi="Times New Roman" w:cs="Times New Roman"/>
          <w:i/>
          <w:sz w:val="24"/>
          <w:szCs w:val="24"/>
        </w:rPr>
        <w:t xml:space="preserve"> </w:t>
      </w:r>
      <w:proofErr w:type="gramStart"/>
      <w:r w:rsidRPr="00EB3D92">
        <w:rPr>
          <w:rFonts w:ascii="Times New Roman" w:hAnsi="Times New Roman" w:cs="Times New Roman"/>
          <w:i/>
          <w:sz w:val="24"/>
          <w:szCs w:val="24"/>
        </w:rPr>
        <w:t>Forecasting</w:t>
      </w:r>
      <w:r>
        <w:rPr>
          <w:rFonts w:ascii="Times New Roman" w:hAnsi="Times New Roman" w:cs="Times New Roman"/>
          <w:sz w:val="24"/>
          <w:szCs w:val="24"/>
        </w:rPr>
        <w:t xml:space="preserve">, </w:t>
      </w:r>
      <w:r w:rsidRPr="00EB3D92">
        <w:rPr>
          <w:rFonts w:ascii="Times New Roman" w:hAnsi="Times New Roman" w:cs="Times New Roman"/>
          <w:b/>
          <w:sz w:val="24"/>
          <w:szCs w:val="24"/>
        </w:rPr>
        <w:t>30,</w:t>
      </w:r>
      <w:r>
        <w:rPr>
          <w:rFonts w:ascii="Times New Roman" w:hAnsi="Times New Roman" w:cs="Times New Roman"/>
          <w:sz w:val="24"/>
          <w:szCs w:val="24"/>
        </w:rPr>
        <w:t xml:space="preserve"> 841–854, </w:t>
      </w:r>
      <w:hyperlink r:id="rId14" w:history="1">
        <w:r w:rsidRPr="00EB3D92">
          <w:rPr>
            <w:rStyle w:val="Hyperlink"/>
            <w:rFonts w:ascii="Times New Roman" w:hAnsi="Times New Roman" w:cs="Times New Roman"/>
            <w:iCs/>
            <w:color w:val="0000FF"/>
            <w:sz w:val="24"/>
            <w:szCs w:val="24"/>
            <w:u w:val="none"/>
            <w:shd w:val="clear" w:color="auto" w:fill="FFFFFF"/>
          </w:rPr>
          <w:t>https://doi.org/10.1175/WAF-D-14-00126.1</w:t>
        </w:r>
      </w:hyperlink>
      <w:r>
        <w:rPr>
          <w:rFonts w:ascii="Times New Roman" w:hAnsi="Times New Roman" w:cs="Times New Roman"/>
          <w:sz w:val="24"/>
          <w:szCs w:val="24"/>
        </w:rPr>
        <w:t>.</w:t>
      </w:r>
      <w:proofErr w:type="gramEnd"/>
    </w:p>
    <w:p w:rsidR="00C26C7A" w:rsidRDefault="00C26C7A" w:rsidP="00040179">
      <w:pPr>
        <w:spacing w:after="0" w:line="444" w:lineRule="auto"/>
        <w:ind w:left="720" w:hanging="720"/>
        <w:jc w:val="both"/>
        <w:rPr>
          <w:rFonts w:ascii="Times New Roman" w:hAnsi="Times New Roman" w:cs="Times New Roman"/>
          <w:color w:val="333333"/>
          <w:spacing w:val="4"/>
          <w:sz w:val="24"/>
          <w:szCs w:val="24"/>
          <w:shd w:val="clear" w:color="auto" w:fill="FCFCFC"/>
        </w:rPr>
      </w:pPr>
      <w:proofErr w:type="spellStart"/>
      <w:proofErr w:type="gramStart"/>
      <w:r>
        <w:rPr>
          <w:rFonts w:ascii="Times New Roman" w:hAnsi="Times New Roman" w:cs="Times New Roman"/>
          <w:sz w:val="24"/>
          <w:szCs w:val="24"/>
        </w:rPr>
        <w:lastRenderedPageBreak/>
        <w:t>Harnos</w:t>
      </w:r>
      <w:proofErr w:type="spellEnd"/>
      <w:r>
        <w:rPr>
          <w:rFonts w:ascii="Times New Roman" w:hAnsi="Times New Roman" w:cs="Times New Roman"/>
          <w:sz w:val="24"/>
          <w:szCs w:val="24"/>
        </w:rPr>
        <w:t>, D. S., J.-K.</w:t>
      </w:r>
      <w:proofErr w:type="gramEnd"/>
      <w:r>
        <w:rPr>
          <w:rFonts w:ascii="Times New Roman" w:hAnsi="Times New Roman" w:cs="Times New Roman"/>
          <w:sz w:val="24"/>
          <w:szCs w:val="24"/>
        </w:rPr>
        <w:t xml:space="preserve"> E. </w:t>
      </w:r>
      <w:proofErr w:type="spellStart"/>
      <w:r>
        <w:rPr>
          <w:rFonts w:ascii="Times New Roman" w:hAnsi="Times New Roman" w:cs="Times New Roman"/>
          <w:sz w:val="24"/>
          <w:szCs w:val="24"/>
        </w:rPr>
        <w:t>Schemm</w:t>
      </w:r>
      <w:proofErr w:type="spellEnd"/>
      <w:r>
        <w:rPr>
          <w:rFonts w:ascii="Times New Roman" w:hAnsi="Times New Roman" w:cs="Times New Roman"/>
          <w:sz w:val="24"/>
          <w:szCs w:val="24"/>
        </w:rPr>
        <w:t xml:space="preserve">, H. Wang, C. A. </w:t>
      </w:r>
      <w:proofErr w:type="spellStart"/>
      <w:r>
        <w:rPr>
          <w:rFonts w:ascii="Times New Roman" w:hAnsi="Times New Roman" w:cs="Times New Roman"/>
          <w:sz w:val="24"/>
          <w:szCs w:val="24"/>
        </w:rPr>
        <w:t>Finan</w:t>
      </w:r>
      <w:proofErr w:type="spellEnd"/>
      <w:r>
        <w:rPr>
          <w:rFonts w:ascii="Times New Roman" w:hAnsi="Times New Roman" w:cs="Times New Roman"/>
          <w:sz w:val="24"/>
          <w:szCs w:val="24"/>
        </w:rPr>
        <w:t xml:space="preserve">, 2017: NMME-based hybrid prediction of Atlantic hurricane season activity. </w:t>
      </w:r>
      <w:r w:rsidRPr="00C26C7A">
        <w:rPr>
          <w:rFonts w:ascii="Times New Roman" w:hAnsi="Times New Roman" w:cs="Times New Roman"/>
          <w:i/>
          <w:sz w:val="24"/>
          <w:szCs w:val="24"/>
        </w:rPr>
        <w:t xml:space="preserve">Climate </w:t>
      </w:r>
      <w:proofErr w:type="spellStart"/>
      <w:r w:rsidRPr="00C26C7A">
        <w:rPr>
          <w:rFonts w:ascii="Times New Roman" w:hAnsi="Times New Roman" w:cs="Times New Roman"/>
          <w:i/>
          <w:sz w:val="24"/>
          <w:szCs w:val="24"/>
        </w:rPr>
        <w:t>Dyn</w:t>
      </w:r>
      <w:proofErr w:type="spellEnd"/>
      <w:r w:rsidRPr="00C26C7A">
        <w:rPr>
          <w:rFonts w:ascii="Times New Roman" w:hAnsi="Times New Roman" w:cs="Times New Roman"/>
          <w:i/>
          <w:sz w:val="24"/>
          <w:szCs w:val="24"/>
        </w:rPr>
        <w:t>.</w:t>
      </w:r>
      <w:r>
        <w:rPr>
          <w:rFonts w:ascii="Times New Roman" w:hAnsi="Times New Roman" w:cs="Times New Roman"/>
          <w:sz w:val="24"/>
          <w:szCs w:val="24"/>
        </w:rPr>
        <w:t xml:space="preserve">, </w:t>
      </w:r>
      <w:hyperlink r:id="rId15" w:history="1">
        <w:r w:rsidRPr="00F563DB">
          <w:rPr>
            <w:rStyle w:val="Hyperlink"/>
            <w:rFonts w:ascii="Times New Roman" w:hAnsi="Times New Roman" w:cs="Times New Roman"/>
            <w:spacing w:val="4"/>
            <w:sz w:val="24"/>
            <w:szCs w:val="24"/>
            <w:shd w:val="clear" w:color="auto" w:fill="FCFCFC"/>
          </w:rPr>
          <w:t>https://doi.org/10.1007/s00382-017-3891-7</w:t>
        </w:r>
      </w:hyperlink>
      <w:r>
        <w:rPr>
          <w:rFonts w:ascii="Times New Roman" w:hAnsi="Times New Roman" w:cs="Times New Roman"/>
          <w:color w:val="333333"/>
          <w:spacing w:val="4"/>
          <w:sz w:val="24"/>
          <w:szCs w:val="24"/>
          <w:shd w:val="clear" w:color="auto" w:fill="FCFCFC"/>
        </w:rPr>
        <w:t>.</w:t>
      </w:r>
    </w:p>
    <w:p w:rsidR="00690372" w:rsidRDefault="00690372"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Lee, S.-K., A. T. Wittenberg, D. B. Enfield, S. J. Weaver, C. Wang, and R. Atlas, 2016: US regional tornado outbreaks and their links to spring ENSO phases and North Atlantic SST variability. </w:t>
      </w:r>
      <w:proofErr w:type="gramStart"/>
      <w:r w:rsidRPr="001C0704">
        <w:rPr>
          <w:rFonts w:ascii="Times New Roman" w:hAnsi="Times New Roman" w:cs="Times New Roman"/>
          <w:i/>
          <w:sz w:val="24"/>
          <w:szCs w:val="24"/>
        </w:rPr>
        <w:t>Enviro.</w:t>
      </w:r>
      <w:proofErr w:type="gramEnd"/>
      <w:r w:rsidRPr="001C0704">
        <w:rPr>
          <w:rFonts w:ascii="Times New Roman" w:hAnsi="Times New Roman" w:cs="Times New Roman"/>
          <w:i/>
          <w:sz w:val="24"/>
          <w:szCs w:val="24"/>
        </w:rPr>
        <w:t xml:space="preserve"> Res. Lett.</w:t>
      </w:r>
      <w:r>
        <w:rPr>
          <w:rFonts w:ascii="Times New Roman" w:hAnsi="Times New Roman" w:cs="Times New Roman"/>
          <w:sz w:val="24"/>
          <w:szCs w:val="24"/>
        </w:rPr>
        <w:t xml:space="preserve">, </w:t>
      </w:r>
      <w:r w:rsidRPr="001C0704">
        <w:rPr>
          <w:rFonts w:ascii="Times New Roman" w:hAnsi="Times New Roman" w:cs="Times New Roman"/>
          <w:b/>
          <w:sz w:val="24"/>
          <w:szCs w:val="24"/>
        </w:rPr>
        <w:t>11,</w:t>
      </w:r>
      <w:r>
        <w:rPr>
          <w:rFonts w:ascii="Times New Roman" w:hAnsi="Times New Roman" w:cs="Times New Roman"/>
          <w:sz w:val="24"/>
          <w:szCs w:val="24"/>
        </w:rPr>
        <w:t xml:space="preserve"> 044008, </w:t>
      </w:r>
      <w:hyperlink r:id="rId16" w:history="1">
        <w:r w:rsidRPr="00A93E40">
          <w:rPr>
            <w:rStyle w:val="Hyperlink"/>
            <w:rFonts w:ascii="Times New Roman" w:hAnsi="Times New Roman" w:cs="Times New Roman"/>
            <w:sz w:val="24"/>
            <w:szCs w:val="24"/>
          </w:rPr>
          <w:t>https://iopscience.iop.org/article/10.1088/ 1748-9326/11/4/044008</w:t>
        </w:r>
      </w:hyperlink>
      <w:r w:rsidRPr="00690372">
        <w:rPr>
          <w:rFonts w:ascii="Times New Roman" w:hAnsi="Times New Roman" w:cs="Times New Roman"/>
          <w:sz w:val="24"/>
          <w:szCs w:val="24"/>
        </w:rPr>
        <w:t>.</w:t>
      </w:r>
    </w:p>
    <w:p w:rsidR="00E0008B" w:rsidRDefault="00E0008B"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Livingston, I., and K. Wheatley, 2019: The tornado outbreak sequence of May 2019. </w:t>
      </w:r>
      <w:r w:rsidRPr="00E0008B">
        <w:rPr>
          <w:rFonts w:ascii="Times New Roman" w:hAnsi="Times New Roman" w:cs="Times New Roman"/>
          <w:i/>
          <w:sz w:val="24"/>
          <w:szCs w:val="24"/>
        </w:rPr>
        <w:t>U.S. Tornadoes</w:t>
      </w:r>
      <w:r>
        <w:rPr>
          <w:rFonts w:ascii="Times New Roman" w:hAnsi="Times New Roman" w:cs="Times New Roman"/>
          <w:sz w:val="24"/>
          <w:szCs w:val="24"/>
        </w:rPr>
        <w:t xml:space="preserve">, May 30, 2019. </w:t>
      </w:r>
      <w:proofErr w:type="gramStart"/>
      <w:r>
        <w:rPr>
          <w:rFonts w:ascii="Times New Roman" w:hAnsi="Times New Roman" w:cs="Times New Roman"/>
          <w:sz w:val="24"/>
          <w:szCs w:val="24"/>
        </w:rPr>
        <w:t xml:space="preserve">Retrieved September 26, 2019 from </w:t>
      </w:r>
      <w:hyperlink w:history="1">
        <w:proofErr w:type="gramEnd"/>
        <w:r w:rsidRPr="00A93E40">
          <w:rPr>
            <w:rStyle w:val="Hyperlink"/>
            <w:rFonts w:ascii="Times New Roman" w:hAnsi="Times New Roman" w:cs="Times New Roman"/>
            <w:sz w:val="24"/>
            <w:szCs w:val="24"/>
          </w:rPr>
          <w:t>https://www.ustornadoes</w:t>
        </w:r>
        <w:proofErr w:type="gramStart"/>
        <w:r w:rsidRPr="00A93E40">
          <w:rPr>
            <w:rStyle w:val="Hyperlink"/>
            <w:rFonts w:ascii="Times New Roman" w:hAnsi="Times New Roman" w:cs="Times New Roman"/>
            <w:sz w:val="24"/>
            <w:szCs w:val="24"/>
          </w:rPr>
          <w:t>.</w:t>
        </w:r>
        <w:proofErr w:type="gramEnd"/>
        <w:r w:rsidRPr="00A93E40">
          <w:rPr>
            <w:rStyle w:val="Hyperlink"/>
            <w:rFonts w:ascii="Times New Roman" w:hAnsi="Times New Roman" w:cs="Times New Roman"/>
            <w:sz w:val="24"/>
            <w:szCs w:val="24"/>
          </w:rPr>
          <w:t xml:space="preserve"> com/2019/05/30/the-tornado-outbreak-sequence-of-may-2019/</w:t>
        </w:r>
      </w:hyperlink>
      <w:r w:rsidR="00CF4499">
        <w:rPr>
          <w:rStyle w:val="Hyperlink"/>
          <w:rFonts w:ascii="Times New Roman" w:hAnsi="Times New Roman" w:cs="Times New Roman"/>
          <w:sz w:val="24"/>
          <w:szCs w:val="24"/>
        </w:rPr>
        <w:t>.</w:t>
      </w:r>
    </w:p>
    <w:p w:rsidR="00CF4499" w:rsidRDefault="00CF4499"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NOAA, 2019: Billion-dollar weather and climate disasters: Overview. </w:t>
      </w:r>
      <w:proofErr w:type="gramStart"/>
      <w:r>
        <w:rPr>
          <w:rFonts w:ascii="Times New Roman" w:hAnsi="Times New Roman" w:cs="Times New Roman"/>
          <w:sz w:val="24"/>
          <w:szCs w:val="24"/>
        </w:rPr>
        <w:t>Retrieved September 27, 2019 from</w:t>
      </w:r>
      <w:r w:rsidRPr="00CF4499">
        <w:rPr>
          <w:rFonts w:ascii="Times New Roman" w:hAnsi="Times New Roman" w:cs="Times New Roman"/>
          <w:sz w:val="24"/>
          <w:szCs w:val="24"/>
        </w:rPr>
        <w:t xml:space="preserve"> </w:t>
      </w:r>
      <w:hyperlink r:id="rId17" w:history="1">
        <w:r w:rsidRPr="00CF4499">
          <w:rPr>
            <w:rStyle w:val="Hyperlink"/>
            <w:rFonts w:ascii="Times New Roman" w:hAnsi="Times New Roman" w:cs="Times New Roman"/>
            <w:sz w:val="24"/>
            <w:szCs w:val="24"/>
          </w:rPr>
          <w:t>https://www.ncdc.noaa.gov/billions/</w:t>
        </w:r>
      </w:hyperlink>
      <w:r>
        <w:rPr>
          <w:rFonts w:ascii="Times New Roman" w:hAnsi="Times New Roman" w:cs="Times New Roman"/>
          <w:sz w:val="24"/>
          <w:szCs w:val="24"/>
        </w:rPr>
        <w:t>.</w:t>
      </w:r>
      <w:proofErr w:type="gramEnd"/>
    </w:p>
    <w:p w:rsidR="00BB0A8B" w:rsidRDefault="00BB0A8B" w:rsidP="00BB0A8B">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Pan, Y., N. Zeng, A. </w:t>
      </w:r>
      <w:proofErr w:type="spellStart"/>
      <w:r>
        <w:rPr>
          <w:rFonts w:ascii="Times New Roman" w:hAnsi="Times New Roman" w:cs="Times New Roman"/>
          <w:sz w:val="24"/>
          <w:szCs w:val="24"/>
        </w:rPr>
        <w:t>Mariotti</w:t>
      </w:r>
      <w:proofErr w:type="spellEnd"/>
      <w:r>
        <w:rPr>
          <w:rFonts w:ascii="Times New Roman" w:hAnsi="Times New Roman" w:cs="Times New Roman"/>
          <w:sz w:val="24"/>
          <w:szCs w:val="24"/>
        </w:rPr>
        <w:t xml:space="preserve">, H. Wang, A. Kumar, R. L. Sanchez, and B.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xml:space="preserve">, 2018: Covariability of Central America/Mexico winter precipitation and tropical sea surface temperatures. Climate </w:t>
      </w:r>
      <w:proofErr w:type="spellStart"/>
      <w:proofErr w:type="gramStart"/>
      <w:r>
        <w:rPr>
          <w:rFonts w:ascii="Times New Roman" w:hAnsi="Times New Roman" w:cs="Times New Roman"/>
          <w:sz w:val="24"/>
          <w:szCs w:val="24"/>
        </w:rPr>
        <w:t>Dyn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B0A8B">
        <w:rPr>
          <w:rFonts w:ascii="Times New Roman" w:hAnsi="Times New Roman" w:cs="Times New Roman"/>
          <w:b/>
          <w:sz w:val="24"/>
          <w:szCs w:val="24"/>
        </w:rPr>
        <w:t>50,</w:t>
      </w:r>
      <w:r>
        <w:rPr>
          <w:rFonts w:ascii="Times New Roman" w:hAnsi="Times New Roman" w:cs="Times New Roman"/>
          <w:sz w:val="24"/>
          <w:szCs w:val="24"/>
        </w:rPr>
        <w:t xml:space="preserve"> 4335–4346, </w:t>
      </w:r>
      <w:bookmarkStart w:id="0" w:name="_GoBack"/>
      <w:bookmarkEnd w:id="0"/>
      <w:r w:rsidR="00BF5A27">
        <w:rPr>
          <w:rFonts w:ascii="Times New Roman" w:hAnsi="Times New Roman" w:cs="Times New Roman"/>
          <w:sz w:val="24"/>
          <w:szCs w:val="24"/>
        </w:rPr>
        <w:fldChar w:fldCharType="begin"/>
      </w:r>
      <w:r w:rsidR="00BF5A27">
        <w:rPr>
          <w:rFonts w:ascii="Times New Roman" w:hAnsi="Times New Roman" w:cs="Times New Roman"/>
          <w:sz w:val="24"/>
          <w:szCs w:val="24"/>
        </w:rPr>
        <w:instrText xml:space="preserve"> HYPERLINK "</w:instrText>
      </w:r>
      <w:r w:rsidR="00BF5A27" w:rsidRPr="00BF5A27">
        <w:rPr>
          <w:rFonts w:ascii="Times New Roman" w:hAnsi="Times New Roman" w:cs="Times New Roman"/>
          <w:sz w:val="24"/>
          <w:szCs w:val="24"/>
        </w:rPr>
        <w:instrText>https://link.springer.com/article/10.1007/ s00382-017-3878-4</w:instrText>
      </w:r>
      <w:r w:rsidR="00BF5A27">
        <w:rPr>
          <w:rFonts w:ascii="Times New Roman" w:hAnsi="Times New Roman" w:cs="Times New Roman"/>
          <w:sz w:val="24"/>
          <w:szCs w:val="24"/>
        </w:rPr>
        <w:instrText xml:space="preserve">" </w:instrText>
      </w:r>
      <w:r w:rsidR="00BF5A27">
        <w:rPr>
          <w:rFonts w:ascii="Times New Roman" w:hAnsi="Times New Roman" w:cs="Times New Roman"/>
          <w:sz w:val="24"/>
          <w:szCs w:val="24"/>
        </w:rPr>
        <w:fldChar w:fldCharType="separate"/>
      </w:r>
      <w:r w:rsidR="00BF5A27" w:rsidRPr="00CD248F">
        <w:rPr>
          <w:rStyle w:val="Hyperlink"/>
          <w:rFonts w:ascii="Times New Roman" w:hAnsi="Times New Roman" w:cs="Times New Roman"/>
          <w:sz w:val="24"/>
          <w:szCs w:val="24"/>
        </w:rPr>
        <w:t>https://link.springer.com/article/10.1007/ s00382-017-3878-4</w:t>
      </w:r>
      <w:r w:rsidR="00BF5A27">
        <w:rPr>
          <w:rFonts w:ascii="Times New Roman" w:hAnsi="Times New Roman" w:cs="Times New Roman"/>
          <w:sz w:val="24"/>
          <w:szCs w:val="24"/>
        </w:rPr>
        <w:fldChar w:fldCharType="end"/>
      </w:r>
      <w:r>
        <w:rPr>
          <w:rFonts w:ascii="Times New Roman" w:hAnsi="Times New Roman" w:cs="Times New Roman"/>
          <w:sz w:val="24"/>
          <w:szCs w:val="24"/>
        </w:rPr>
        <w:t>.</w:t>
      </w:r>
    </w:p>
    <w:p w:rsidR="00BB0A8B" w:rsidRDefault="00BB0A8B" w:rsidP="00BB0A8B">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Saha</w:t>
      </w:r>
      <w:proofErr w:type="spellEnd"/>
      <w:r>
        <w:rPr>
          <w:rFonts w:ascii="Times New Roman" w:hAnsi="Times New Roman" w:cs="Times New Roman"/>
          <w:sz w:val="24"/>
          <w:szCs w:val="24"/>
        </w:rPr>
        <w:t xml:space="preserve">, S., and Coauthors, 2010: The NCEP Climate Forecast System Reanalysis. </w:t>
      </w:r>
      <w:r w:rsidRPr="00A551FA">
        <w:rPr>
          <w:rFonts w:ascii="Times New Roman" w:hAnsi="Times New Roman" w:cs="Times New Roman"/>
          <w:i/>
          <w:sz w:val="24"/>
          <w:szCs w:val="24"/>
        </w:rPr>
        <w:t xml:space="preserve">Bull. Amer. Meteor. </w:t>
      </w:r>
      <w:proofErr w:type="gramStart"/>
      <w:r w:rsidRPr="00A551FA">
        <w:rPr>
          <w:rFonts w:ascii="Times New Roman" w:hAnsi="Times New Roman" w:cs="Times New Roman"/>
          <w:i/>
          <w:sz w:val="24"/>
          <w:szCs w:val="24"/>
        </w:rPr>
        <w:t>Soc.</w:t>
      </w:r>
      <w:r>
        <w:rPr>
          <w:rFonts w:ascii="Times New Roman" w:hAnsi="Times New Roman" w:cs="Times New Roman"/>
          <w:sz w:val="24"/>
          <w:szCs w:val="24"/>
        </w:rPr>
        <w:t xml:space="preserve">, </w:t>
      </w:r>
      <w:r w:rsidRPr="00A551FA">
        <w:rPr>
          <w:rFonts w:ascii="Times New Roman" w:hAnsi="Times New Roman" w:cs="Times New Roman"/>
          <w:b/>
          <w:sz w:val="24"/>
          <w:szCs w:val="24"/>
        </w:rPr>
        <w:t>91,</w:t>
      </w:r>
      <w:r>
        <w:rPr>
          <w:rFonts w:ascii="Times New Roman" w:hAnsi="Times New Roman" w:cs="Times New Roman"/>
          <w:sz w:val="24"/>
          <w:szCs w:val="24"/>
        </w:rPr>
        <w:t xml:space="preserve"> 1015–1058</w:t>
      </w:r>
      <w:r w:rsidRPr="00C50C48">
        <w:rPr>
          <w:rFonts w:ascii="Times New Roman" w:hAnsi="Times New Roman" w:cs="Times New Roman"/>
          <w:sz w:val="24"/>
          <w:szCs w:val="24"/>
        </w:rPr>
        <w:t xml:space="preserve">, </w:t>
      </w:r>
      <w:hyperlink r:id="rId18" w:history="1">
        <w:r w:rsidRPr="00880479">
          <w:rPr>
            <w:rStyle w:val="Hyperlink"/>
            <w:rFonts w:ascii="Times New Roman" w:hAnsi="Times New Roman" w:cs="Times New Roman"/>
            <w:iCs/>
            <w:sz w:val="24"/>
            <w:szCs w:val="24"/>
            <w:u w:val="none"/>
            <w:shd w:val="clear" w:color="auto" w:fill="FFFFFF"/>
          </w:rPr>
          <w:t>https://doi.org/10.1175/</w:t>
        </w:r>
        <w:r w:rsidRPr="00EB3D92">
          <w:rPr>
            <w:rStyle w:val="Hyperlink"/>
            <w:rFonts w:ascii="Times New Roman" w:hAnsi="Times New Roman" w:cs="Times New Roman"/>
            <w:iCs/>
            <w:color w:val="0000FF"/>
            <w:sz w:val="24"/>
            <w:szCs w:val="24"/>
            <w:u w:val="none"/>
            <w:shd w:val="clear" w:color="auto" w:fill="FFFFFF"/>
          </w:rPr>
          <w:t>2010BAMS3001</w:t>
        </w:r>
        <w:r w:rsidRPr="00880479">
          <w:rPr>
            <w:rStyle w:val="Hyperlink"/>
            <w:rFonts w:ascii="Times New Roman" w:hAnsi="Times New Roman" w:cs="Times New Roman"/>
            <w:iCs/>
            <w:sz w:val="24"/>
            <w:szCs w:val="24"/>
            <w:u w:val="none"/>
            <w:shd w:val="clear" w:color="auto" w:fill="FFFFFF"/>
          </w:rPr>
          <w:t>.1</w:t>
        </w:r>
      </w:hyperlink>
      <w:r w:rsidRPr="00C50C48">
        <w:rPr>
          <w:rFonts w:ascii="Times New Roman" w:hAnsi="Times New Roman" w:cs="Times New Roman"/>
          <w:sz w:val="24"/>
          <w:szCs w:val="24"/>
        </w:rPr>
        <w:t>.</w:t>
      </w:r>
      <w:proofErr w:type="gramEnd"/>
    </w:p>
    <w:p w:rsidR="00BB0A8B" w:rsidRDefault="00BB0A8B" w:rsidP="00BB0A8B">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Shepherd, M., D. </w:t>
      </w:r>
      <w:proofErr w:type="spellStart"/>
      <w:r>
        <w:rPr>
          <w:rFonts w:ascii="Times New Roman" w:hAnsi="Times New Roman" w:cs="Times New Roman"/>
          <w:sz w:val="24"/>
          <w:szCs w:val="24"/>
        </w:rPr>
        <w:t>Niyogi</w:t>
      </w:r>
      <w:proofErr w:type="spellEnd"/>
      <w:r>
        <w:rPr>
          <w:rFonts w:ascii="Times New Roman" w:hAnsi="Times New Roman" w:cs="Times New Roman"/>
          <w:sz w:val="24"/>
          <w:szCs w:val="24"/>
        </w:rPr>
        <w:t xml:space="preserve">, and T. L. Mote, 2009: A seasonal-scale climatological analysis correlating spring tornadic activity with antecedent fall-winter drought in the southeastern United States. </w:t>
      </w:r>
      <w:r w:rsidRPr="00F31B0D">
        <w:rPr>
          <w:rFonts w:ascii="Times New Roman" w:hAnsi="Times New Roman" w:cs="Times New Roman"/>
          <w:i/>
          <w:sz w:val="24"/>
          <w:szCs w:val="24"/>
        </w:rPr>
        <w:t>Environ. Res. Lett.</w:t>
      </w:r>
      <w:r>
        <w:rPr>
          <w:rFonts w:ascii="Times New Roman" w:hAnsi="Times New Roman" w:cs="Times New Roman"/>
          <w:sz w:val="24"/>
          <w:szCs w:val="24"/>
        </w:rPr>
        <w:t xml:space="preserve">, </w:t>
      </w:r>
      <w:r w:rsidRPr="00F31B0D">
        <w:rPr>
          <w:rFonts w:ascii="Times New Roman" w:hAnsi="Times New Roman" w:cs="Times New Roman"/>
          <w:b/>
          <w:sz w:val="24"/>
          <w:szCs w:val="24"/>
        </w:rPr>
        <w:t>4,</w:t>
      </w:r>
      <w:r>
        <w:rPr>
          <w:rFonts w:ascii="Times New Roman" w:hAnsi="Times New Roman" w:cs="Times New Roman"/>
          <w:sz w:val="24"/>
          <w:szCs w:val="24"/>
        </w:rPr>
        <w:t xml:space="preserve"> 024012, </w:t>
      </w:r>
      <w:hyperlink r:id="rId19" w:history="1">
        <w:r w:rsidRPr="00A93E40">
          <w:rPr>
            <w:rStyle w:val="Hyperlink"/>
            <w:rFonts w:ascii="Times New Roman" w:hAnsi="Times New Roman" w:cs="Times New Roman"/>
            <w:sz w:val="24"/>
            <w:szCs w:val="24"/>
          </w:rPr>
          <w:t>https://iopscience.iop.org/article/10.1088/ 1748-9326/4/2/024012</w:t>
        </w:r>
      </w:hyperlink>
      <w:r>
        <w:rPr>
          <w:rFonts w:ascii="Times New Roman" w:hAnsi="Times New Roman" w:cs="Times New Roman"/>
          <w:sz w:val="24"/>
          <w:szCs w:val="24"/>
        </w:rPr>
        <w:t>.</w:t>
      </w:r>
    </w:p>
    <w:p w:rsidR="00975D9D" w:rsidRDefault="00975D9D"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Thompson, R. L., R. Edwards, J. A. Hart, K. L. Elmore, and P. M.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2003: Close proximity soundings within supercell environments obtained from the Rapid Update </w:t>
      </w:r>
      <w:r>
        <w:rPr>
          <w:rFonts w:ascii="Times New Roman" w:hAnsi="Times New Roman" w:cs="Times New Roman"/>
          <w:sz w:val="24"/>
          <w:szCs w:val="24"/>
        </w:rPr>
        <w:lastRenderedPageBreak/>
        <w:t xml:space="preserve">Cycle. </w:t>
      </w:r>
      <w:proofErr w:type="spellStart"/>
      <w:proofErr w:type="gramStart"/>
      <w:r w:rsidRPr="00975D9D">
        <w:rPr>
          <w:rFonts w:ascii="Times New Roman" w:hAnsi="Times New Roman" w:cs="Times New Roman"/>
          <w:i/>
          <w:sz w:val="24"/>
          <w:szCs w:val="24"/>
        </w:rPr>
        <w:t>Wea</w:t>
      </w:r>
      <w:proofErr w:type="spellEnd"/>
      <w:r w:rsidRPr="00975D9D">
        <w:rPr>
          <w:rFonts w:ascii="Times New Roman" w:hAnsi="Times New Roman" w:cs="Times New Roman"/>
          <w:i/>
          <w:sz w:val="24"/>
          <w:szCs w:val="24"/>
        </w:rPr>
        <w:t>.</w:t>
      </w:r>
      <w:proofErr w:type="gramEnd"/>
      <w:r w:rsidRPr="00975D9D">
        <w:rPr>
          <w:rFonts w:ascii="Times New Roman" w:hAnsi="Times New Roman" w:cs="Times New Roman"/>
          <w:i/>
          <w:sz w:val="24"/>
          <w:szCs w:val="24"/>
        </w:rPr>
        <w:t xml:space="preserve"> Forecasting</w:t>
      </w:r>
      <w:r>
        <w:rPr>
          <w:rFonts w:ascii="Times New Roman" w:hAnsi="Times New Roman" w:cs="Times New Roman"/>
          <w:sz w:val="24"/>
          <w:szCs w:val="24"/>
        </w:rPr>
        <w:t xml:space="preserve">, </w:t>
      </w:r>
      <w:r w:rsidRPr="00975D9D">
        <w:rPr>
          <w:rFonts w:ascii="Times New Roman" w:hAnsi="Times New Roman" w:cs="Times New Roman"/>
          <w:b/>
          <w:sz w:val="24"/>
          <w:szCs w:val="24"/>
        </w:rPr>
        <w:t>18,</w:t>
      </w:r>
      <w:r>
        <w:rPr>
          <w:rFonts w:ascii="Times New Roman" w:hAnsi="Times New Roman" w:cs="Times New Roman"/>
          <w:sz w:val="24"/>
          <w:szCs w:val="24"/>
        </w:rPr>
        <w:t xml:space="preserve"> 1243–1261, </w:t>
      </w:r>
      <w:hyperlink r:id="rId20" w:history="1">
        <w:r w:rsidRPr="00CD248F">
          <w:rPr>
            <w:rStyle w:val="Hyperlink"/>
            <w:rFonts w:ascii="Times New Roman" w:hAnsi="Times New Roman" w:cs="Times New Roman"/>
            <w:iCs/>
            <w:sz w:val="24"/>
            <w:szCs w:val="24"/>
            <w:shd w:val="clear" w:color="auto" w:fill="FFFFFF"/>
          </w:rPr>
          <w:t>https://doi.org/10.1175/1520-0434(2003)018 &lt;1243:CPSWSE&gt;2.0.CO;2</w:t>
        </w:r>
      </w:hyperlink>
      <w:r>
        <w:rPr>
          <w:rFonts w:ascii="Times New Roman" w:hAnsi="Times New Roman" w:cs="Times New Roman"/>
          <w:sz w:val="24"/>
          <w:szCs w:val="24"/>
        </w:rPr>
        <w:t>.</w:t>
      </w:r>
    </w:p>
    <w:p w:rsidR="00F0464D" w:rsidRPr="00F0464D" w:rsidRDefault="00CE6685"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Thompson, R. L., C. M. Mead, and R. Edwards, 2007: Effective storm-relative helicity and bulk shear in supercell thunderstorm environments. </w:t>
      </w:r>
      <w:proofErr w:type="spellStart"/>
      <w:proofErr w:type="gramStart"/>
      <w:r w:rsidR="00F0464D" w:rsidRPr="00F0464D">
        <w:rPr>
          <w:rFonts w:ascii="Times New Roman" w:hAnsi="Times New Roman" w:cs="Times New Roman"/>
          <w:i/>
          <w:sz w:val="24"/>
          <w:szCs w:val="24"/>
        </w:rPr>
        <w:t>Wea</w:t>
      </w:r>
      <w:proofErr w:type="spellEnd"/>
      <w:r w:rsidR="00F0464D" w:rsidRPr="00F0464D">
        <w:rPr>
          <w:rFonts w:ascii="Times New Roman" w:hAnsi="Times New Roman" w:cs="Times New Roman"/>
          <w:i/>
          <w:sz w:val="24"/>
          <w:szCs w:val="24"/>
        </w:rPr>
        <w:t>.</w:t>
      </w:r>
      <w:proofErr w:type="gramEnd"/>
      <w:r w:rsidR="00F0464D" w:rsidRPr="00F0464D">
        <w:rPr>
          <w:rFonts w:ascii="Times New Roman" w:hAnsi="Times New Roman" w:cs="Times New Roman"/>
          <w:i/>
          <w:sz w:val="24"/>
          <w:szCs w:val="24"/>
        </w:rPr>
        <w:t xml:space="preserve"> </w:t>
      </w:r>
      <w:proofErr w:type="gramStart"/>
      <w:r w:rsidR="00F0464D" w:rsidRPr="00F0464D">
        <w:rPr>
          <w:rFonts w:ascii="Times New Roman" w:hAnsi="Times New Roman" w:cs="Times New Roman"/>
          <w:i/>
          <w:sz w:val="24"/>
          <w:szCs w:val="24"/>
        </w:rPr>
        <w:t>Forecasting</w:t>
      </w:r>
      <w:r w:rsidR="00F0464D">
        <w:rPr>
          <w:rFonts w:ascii="Times New Roman" w:hAnsi="Times New Roman" w:cs="Times New Roman"/>
          <w:sz w:val="24"/>
          <w:szCs w:val="24"/>
        </w:rPr>
        <w:t xml:space="preserve">, </w:t>
      </w:r>
      <w:r w:rsidR="00F0464D" w:rsidRPr="00F0464D">
        <w:rPr>
          <w:rFonts w:ascii="Times New Roman" w:hAnsi="Times New Roman" w:cs="Times New Roman"/>
          <w:b/>
          <w:sz w:val="24"/>
          <w:szCs w:val="24"/>
        </w:rPr>
        <w:t>22,</w:t>
      </w:r>
      <w:r w:rsidR="00F0464D">
        <w:rPr>
          <w:rFonts w:ascii="Times New Roman" w:hAnsi="Times New Roman" w:cs="Times New Roman"/>
          <w:sz w:val="24"/>
          <w:szCs w:val="24"/>
        </w:rPr>
        <w:t xml:space="preserve"> 102</w:t>
      </w:r>
      <w:r>
        <w:rPr>
          <w:rFonts w:ascii="Times New Roman" w:hAnsi="Times New Roman" w:cs="Times New Roman"/>
          <w:sz w:val="24"/>
          <w:szCs w:val="24"/>
        </w:rPr>
        <w:t>–115,</w:t>
      </w:r>
      <w:r w:rsidR="00F0464D">
        <w:rPr>
          <w:rFonts w:ascii="Times New Roman" w:hAnsi="Times New Roman" w:cs="Times New Roman"/>
          <w:sz w:val="24"/>
          <w:szCs w:val="24"/>
        </w:rPr>
        <w:t xml:space="preserve"> </w:t>
      </w:r>
      <w:hyperlink r:id="rId21" w:history="1">
        <w:r w:rsidR="00F0464D" w:rsidRPr="00CD248F">
          <w:rPr>
            <w:rStyle w:val="Hyperlink"/>
            <w:rFonts w:ascii="Times New Roman" w:hAnsi="Times New Roman" w:cs="Times New Roman"/>
            <w:sz w:val="24"/>
            <w:szCs w:val="24"/>
            <w:shd w:val="clear" w:color="auto" w:fill="FFFFFF"/>
          </w:rPr>
          <w:t>https://doi.org/10.1175/WAF969.1</w:t>
        </w:r>
      </w:hyperlink>
      <w:r w:rsidR="00F0464D" w:rsidRPr="00F0464D">
        <w:rPr>
          <w:rFonts w:ascii="Times New Roman" w:hAnsi="Times New Roman" w:cs="Times New Roman"/>
          <w:sz w:val="24"/>
          <w:szCs w:val="24"/>
        </w:rPr>
        <w:t>.</w:t>
      </w:r>
      <w:proofErr w:type="gramEnd"/>
    </w:p>
    <w:p w:rsidR="00F70C6E" w:rsidRDefault="00F70C6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Trapp, R. J., and K. A. </w:t>
      </w:r>
      <w:proofErr w:type="spellStart"/>
      <w:r>
        <w:rPr>
          <w:rFonts w:ascii="Times New Roman" w:hAnsi="Times New Roman" w:cs="Times New Roman"/>
          <w:sz w:val="24"/>
          <w:szCs w:val="24"/>
        </w:rPr>
        <w:t>Hoogewind</w:t>
      </w:r>
      <w:proofErr w:type="spellEnd"/>
      <w:r>
        <w:rPr>
          <w:rFonts w:ascii="Times New Roman" w:hAnsi="Times New Roman" w:cs="Times New Roman"/>
          <w:sz w:val="24"/>
          <w:szCs w:val="24"/>
        </w:rPr>
        <w:t xml:space="preserve">, 2018: Exploring a possible connection between U.S. tornado activity and Arctic sea ice. </w:t>
      </w:r>
      <w:r w:rsidRPr="00F70C6E">
        <w:rPr>
          <w:rFonts w:ascii="Times New Roman" w:hAnsi="Times New Roman" w:cs="Times New Roman"/>
          <w:i/>
          <w:sz w:val="24"/>
          <w:szCs w:val="24"/>
        </w:rPr>
        <w:t>Climate Atmos. Sci.</w:t>
      </w:r>
      <w:r>
        <w:rPr>
          <w:rFonts w:ascii="Times New Roman" w:hAnsi="Times New Roman" w:cs="Times New Roman"/>
          <w:sz w:val="24"/>
          <w:szCs w:val="24"/>
        </w:rPr>
        <w:t xml:space="preserve">, </w:t>
      </w:r>
      <w:r w:rsidRPr="00F70C6E">
        <w:rPr>
          <w:rFonts w:ascii="Times New Roman" w:hAnsi="Times New Roman" w:cs="Times New Roman"/>
          <w:b/>
          <w:sz w:val="24"/>
          <w:szCs w:val="24"/>
        </w:rPr>
        <w:t>1,</w:t>
      </w:r>
      <w:r>
        <w:rPr>
          <w:rFonts w:ascii="Times New Roman" w:hAnsi="Times New Roman" w:cs="Times New Roman"/>
          <w:sz w:val="24"/>
          <w:szCs w:val="24"/>
        </w:rPr>
        <w:t xml:space="preserve"> 14, </w:t>
      </w:r>
      <w:hyperlink r:id="rId22" w:history="1">
        <w:r w:rsidRPr="00A93E40">
          <w:rPr>
            <w:rStyle w:val="Hyperlink"/>
            <w:rFonts w:ascii="Times New Roman" w:hAnsi="Times New Roman" w:cs="Times New Roman"/>
            <w:sz w:val="24"/>
            <w:szCs w:val="24"/>
          </w:rPr>
          <w:t>https://www.nature.com/ articles/s41612-018-0025-9</w:t>
        </w:r>
      </w:hyperlink>
      <w:r>
        <w:rPr>
          <w:rFonts w:ascii="Times New Roman" w:hAnsi="Times New Roman" w:cs="Times New Roman"/>
          <w:sz w:val="24"/>
          <w:szCs w:val="24"/>
        </w:rPr>
        <w:t>.</w:t>
      </w:r>
    </w:p>
    <w:p w:rsidR="00EA4A78" w:rsidRPr="00C50C48" w:rsidRDefault="00EA4A78" w:rsidP="00040179">
      <w:pPr>
        <w:spacing w:after="0" w:line="444" w:lineRule="auto"/>
        <w:ind w:left="720" w:hanging="720"/>
        <w:jc w:val="both"/>
        <w:rPr>
          <w:rFonts w:ascii="Times New Roman" w:hAnsi="Times New Roman" w:cs="Times New Roman"/>
          <w:sz w:val="24"/>
          <w:szCs w:val="24"/>
        </w:rPr>
      </w:pPr>
      <w:proofErr w:type="gramStart"/>
      <w:r w:rsidRPr="00140600">
        <w:rPr>
          <w:rFonts w:ascii="Times New Roman" w:hAnsi="Times New Roman" w:cs="Times New Roman"/>
          <w:sz w:val="24"/>
          <w:szCs w:val="24"/>
        </w:rPr>
        <w:t>Wang H., J.-K.</w:t>
      </w:r>
      <w:proofErr w:type="gramEnd"/>
      <w:r w:rsidRPr="00140600">
        <w:rPr>
          <w:rFonts w:ascii="Times New Roman" w:hAnsi="Times New Roman" w:cs="Times New Roman"/>
          <w:sz w:val="24"/>
          <w:szCs w:val="24"/>
        </w:rPr>
        <w:t xml:space="preserve"> E. </w:t>
      </w:r>
      <w:proofErr w:type="spellStart"/>
      <w:r w:rsidRPr="00140600">
        <w:rPr>
          <w:rFonts w:ascii="Times New Roman" w:hAnsi="Times New Roman" w:cs="Times New Roman"/>
          <w:sz w:val="24"/>
          <w:szCs w:val="24"/>
        </w:rPr>
        <w:t>Schemm</w:t>
      </w:r>
      <w:proofErr w:type="spellEnd"/>
      <w:r w:rsidRPr="00140600">
        <w:rPr>
          <w:rFonts w:ascii="Times New Roman" w:hAnsi="Times New Roman" w:cs="Times New Roman"/>
          <w:sz w:val="24"/>
          <w:szCs w:val="24"/>
        </w:rPr>
        <w:t xml:space="preserve">, A. Kumar, W. Wang, L. Long, M. </w:t>
      </w:r>
      <w:proofErr w:type="spellStart"/>
      <w:r w:rsidRPr="00140600">
        <w:rPr>
          <w:rFonts w:ascii="Times New Roman" w:hAnsi="Times New Roman" w:cs="Times New Roman"/>
          <w:sz w:val="24"/>
          <w:szCs w:val="24"/>
        </w:rPr>
        <w:t>Chellian</w:t>
      </w:r>
      <w:proofErr w:type="spellEnd"/>
      <w:r w:rsidRPr="00140600">
        <w:rPr>
          <w:rFonts w:ascii="Times New Roman" w:hAnsi="Times New Roman" w:cs="Times New Roman"/>
          <w:sz w:val="24"/>
          <w:szCs w:val="24"/>
        </w:rPr>
        <w:t xml:space="preserve">, G. D. Bell, and P. Peng, 2009: A statistical forecast model for Atlantic seasonal hurricane activity based on the NCEP dynamical seasonal forecast. </w:t>
      </w:r>
      <w:r w:rsidRPr="00140600">
        <w:rPr>
          <w:rFonts w:ascii="Times New Roman" w:hAnsi="Times New Roman" w:cs="Times New Roman"/>
          <w:i/>
          <w:sz w:val="24"/>
          <w:szCs w:val="24"/>
        </w:rPr>
        <w:t>J. Climate</w:t>
      </w:r>
      <w:r w:rsidRPr="00140600">
        <w:rPr>
          <w:rFonts w:ascii="Times New Roman" w:hAnsi="Times New Roman" w:cs="Times New Roman"/>
          <w:sz w:val="24"/>
          <w:szCs w:val="24"/>
        </w:rPr>
        <w:t xml:space="preserve">, </w:t>
      </w:r>
      <w:r w:rsidRPr="00140600">
        <w:rPr>
          <w:rFonts w:ascii="Times New Roman" w:hAnsi="Times New Roman" w:cs="Times New Roman"/>
          <w:b/>
          <w:sz w:val="24"/>
          <w:szCs w:val="24"/>
        </w:rPr>
        <w:t>22,</w:t>
      </w:r>
      <w:r w:rsidRPr="00140600">
        <w:rPr>
          <w:rFonts w:ascii="Times New Roman" w:hAnsi="Times New Roman" w:cs="Times New Roman"/>
          <w:sz w:val="24"/>
          <w:szCs w:val="24"/>
        </w:rPr>
        <w:t xml:space="preserve"> 4481–4500</w:t>
      </w:r>
      <w:r>
        <w:rPr>
          <w:rFonts w:ascii="Times New Roman" w:hAnsi="Times New Roman" w:cs="Times New Roman"/>
          <w:sz w:val="24"/>
          <w:szCs w:val="24"/>
        </w:rPr>
        <w:t xml:space="preserve">, </w:t>
      </w:r>
      <w:hyperlink r:id="rId23" w:history="1">
        <w:r w:rsidR="00880479" w:rsidRPr="00880479">
          <w:rPr>
            <w:rStyle w:val="Hyperlink"/>
            <w:rFonts w:ascii="Times New Roman" w:hAnsi="Times New Roman" w:cs="Times New Roman"/>
            <w:iCs/>
            <w:sz w:val="24"/>
            <w:szCs w:val="24"/>
            <w:u w:val="none"/>
            <w:shd w:val="clear" w:color="auto" w:fill="FFFFFF"/>
          </w:rPr>
          <w:t>https://doi.org/10.1175 /2009JCLI2753.1</w:t>
        </w:r>
      </w:hyperlink>
      <w:r w:rsidRPr="00EA4A78">
        <w:rPr>
          <w:rFonts w:ascii="Times New Roman" w:hAnsi="Times New Roman" w:cs="Times New Roman"/>
          <w:sz w:val="24"/>
          <w:szCs w:val="24"/>
        </w:rPr>
        <w:t>.</w:t>
      </w:r>
    </w:p>
    <w:p w:rsidR="00F04CEE" w:rsidRPr="00F04CEE" w:rsidRDefault="00F04CE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H., M. Ting, and M. Ji, 1999: Prediction of seasonal mean United States precipitation based on El Niño sea surface temperatures. </w:t>
      </w:r>
      <w:proofErr w:type="spellStart"/>
      <w:proofErr w:type="gramStart"/>
      <w:r>
        <w:rPr>
          <w:rFonts w:ascii="Times New Roman" w:hAnsi="Times New Roman" w:cs="Times New Roman"/>
          <w:sz w:val="24"/>
          <w:szCs w:val="24"/>
        </w:rPr>
        <w:t>Geophys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Res. </w:t>
      </w:r>
      <w:proofErr w:type="spellStart"/>
      <w:r>
        <w:rPr>
          <w:rFonts w:ascii="Times New Roman" w:hAnsi="Times New Roman" w:cs="Times New Roman"/>
          <w:sz w:val="24"/>
          <w:szCs w:val="24"/>
        </w:rPr>
        <w:t>Ltee</w:t>
      </w:r>
      <w:proofErr w:type="spellEnd"/>
      <w:r>
        <w:rPr>
          <w:rFonts w:ascii="Times New Roman" w:hAnsi="Times New Roman" w:cs="Times New Roman"/>
          <w:sz w:val="24"/>
          <w:szCs w:val="24"/>
        </w:rPr>
        <w:t xml:space="preserve">., 26, 1341–1344, </w:t>
      </w:r>
      <w:hyperlink r:id="rId24" w:history="1">
        <w:r w:rsidRPr="00040179">
          <w:rPr>
            <w:rStyle w:val="Hyperlink"/>
            <w:rFonts w:ascii="Times New Roman" w:hAnsi="Times New Roman" w:cs="Times New Roman"/>
            <w:bCs/>
            <w:color w:val="0000FF"/>
            <w:sz w:val="24"/>
            <w:szCs w:val="24"/>
            <w:u w:val="none"/>
            <w:shd w:val="clear" w:color="auto" w:fill="FFFFFF"/>
          </w:rPr>
          <w:t>https://doi.org/10.1029/1999GL900230</w:t>
        </w:r>
      </w:hyperlink>
      <w:r>
        <w:rPr>
          <w:rFonts w:ascii="Times New Roman" w:hAnsi="Times New Roman" w:cs="Times New Roman"/>
          <w:sz w:val="24"/>
          <w:szCs w:val="24"/>
        </w:rPr>
        <w:t>.</w:t>
      </w:r>
    </w:p>
    <w:p w:rsidR="00A551FA" w:rsidRDefault="00230ED7"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Wei, M., Z. </w:t>
      </w:r>
      <w:proofErr w:type="spellStart"/>
      <w:r>
        <w:rPr>
          <w:rFonts w:ascii="Times New Roman" w:hAnsi="Times New Roman" w:cs="Times New Roman"/>
          <w:sz w:val="24"/>
          <w:szCs w:val="24"/>
        </w:rPr>
        <w:t>Toth</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Wobus</w:t>
      </w:r>
      <w:proofErr w:type="spellEnd"/>
      <w:r>
        <w:rPr>
          <w:rFonts w:ascii="Times New Roman" w:hAnsi="Times New Roman" w:cs="Times New Roman"/>
          <w:sz w:val="24"/>
          <w:szCs w:val="24"/>
        </w:rPr>
        <w:t xml:space="preserve">, and Y. Zhu, 2008: Initial perturbations based on the ensemble transform (ET) technique in the NCEP global operational forecast system. </w:t>
      </w:r>
      <w:proofErr w:type="spellStart"/>
      <w:proofErr w:type="gramStart"/>
      <w:r w:rsidRPr="00230ED7">
        <w:rPr>
          <w:rFonts w:ascii="Times New Roman" w:hAnsi="Times New Roman" w:cs="Times New Roman"/>
          <w:i/>
          <w:sz w:val="24"/>
          <w:szCs w:val="24"/>
        </w:rPr>
        <w:t>Tellus</w:t>
      </w:r>
      <w:proofErr w:type="spellEnd"/>
      <w:r>
        <w:rPr>
          <w:rFonts w:ascii="Times New Roman" w:hAnsi="Times New Roman" w:cs="Times New Roman"/>
          <w:sz w:val="24"/>
          <w:szCs w:val="24"/>
        </w:rPr>
        <w:t xml:space="preserve">, </w:t>
      </w:r>
      <w:r w:rsidRPr="00230ED7">
        <w:rPr>
          <w:rFonts w:ascii="Times New Roman" w:hAnsi="Times New Roman" w:cs="Times New Roman"/>
          <w:b/>
          <w:sz w:val="24"/>
          <w:szCs w:val="24"/>
        </w:rPr>
        <w:t>60A,</w:t>
      </w:r>
      <w:r>
        <w:rPr>
          <w:rFonts w:ascii="Times New Roman" w:hAnsi="Times New Roman" w:cs="Times New Roman"/>
          <w:sz w:val="24"/>
          <w:szCs w:val="24"/>
        </w:rPr>
        <w:t xml:space="preserve"> 62–79, </w:t>
      </w:r>
      <w:hyperlink r:id="rId25" w:history="1">
        <w:r w:rsidRPr="00880479">
          <w:rPr>
            <w:rStyle w:val="Hyperlink"/>
            <w:rFonts w:ascii="Times New Roman" w:hAnsi="Times New Roman" w:cs="Times New Roman"/>
            <w:sz w:val="24"/>
            <w:szCs w:val="24"/>
            <w:u w:val="none"/>
          </w:rPr>
          <w:t>https://doi.org/10.1111/j.1600-0870.2007.00273.x</w:t>
        </w:r>
      </w:hyperlink>
      <w:r>
        <w:rPr>
          <w:rFonts w:ascii="Times New Roman" w:hAnsi="Times New Roman" w:cs="Times New Roman"/>
          <w:sz w:val="24"/>
          <w:szCs w:val="24"/>
        </w:rPr>
        <w:t>.</w:t>
      </w:r>
      <w:proofErr w:type="gramEnd"/>
    </w:p>
    <w:p w:rsidR="005D55E6" w:rsidRDefault="00716589"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Weisman, M. L., W. C. </w:t>
      </w:r>
      <w:proofErr w:type="spellStart"/>
      <w:r>
        <w:rPr>
          <w:rFonts w:ascii="Times New Roman" w:hAnsi="Times New Roman" w:cs="Times New Roman"/>
          <w:sz w:val="24"/>
          <w:szCs w:val="24"/>
        </w:rPr>
        <w:t>Skamarock</w:t>
      </w:r>
      <w:proofErr w:type="spellEnd"/>
      <w:r>
        <w:rPr>
          <w:rFonts w:ascii="Times New Roman" w:hAnsi="Times New Roman" w:cs="Times New Roman"/>
          <w:sz w:val="24"/>
          <w:szCs w:val="24"/>
        </w:rPr>
        <w:t xml:space="preserve">, and J. B. </w:t>
      </w:r>
      <w:proofErr w:type="spellStart"/>
      <w:r>
        <w:rPr>
          <w:rFonts w:ascii="Times New Roman" w:hAnsi="Times New Roman" w:cs="Times New Roman"/>
          <w:sz w:val="24"/>
          <w:szCs w:val="24"/>
        </w:rPr>
        <w:t>Klemp</w:t>
      </w:r>
      <w:proofErr w:type="spellEnd"/>
      <w:r>
        <w:rPr>
          <w:rFonts w:ascii="Times New Roman" w:hAnsi="Times New Roman" w:cs="Times New Roman"/>
          <w:sz w:val="24"/>
          <w:szCs w:val="24"/>
        </w:rPr>
        <w:t xml:space="preserve">, 1997: The resolution dependence of explicitly modeled convective system. </w:t>
      </w:r>
      <w:r w:rsidRPr="00716589">
        <w:rPr>
          <w:rFonts w:ascii="Times New Roman" w:hAnsi="Times New Roman" w:cs="Times New Roman"/>
          <w:i/>
          <w:sz w:val="24"/>
          <w:szCs w:val="24"/>
        </w:rPr>
        <w:t xml:space="preserve">Mon. </w:t>
      </w:r>
      <w:proofErr w:type="spellStart"/>
      <w:r w:rsidRPr="00716589">
        <w:rPr>
          <w:rFonts w:ascii="Times New Roman" w:hAnsi="Times New Roman" w:cs="Times New Roman"/>
          <w:i/>
          <w:sz w:val="24"/>
          <w:szCs w:val="24"/>
        </w:rPr>
        <w:t>Wea</w:t>
      </w:r>
      <w:proofErr w:type="spellEnd"/>
      <w:r w:rsidRPr="00716589">
        <w:rPr>
          <w:rFonts w:ascii="Times New Roman" w:hAnsi="Times New Roman" w:cs="Times New Roman"/>
          <w:i/>
          <w:sz w:val="24"/>
          <w:szCs w:val="24"/>
        </w:rPr>
        <w:t>. Rev.</w:t>
      </w:r>
      <w:r>
        <w:rPr>
          <w:rFonts w:ascii="Times New Roman" w:hAnsi="Times New Roman" w:cs="Times New Roman"/>
          <w:sz w:val="24"/>
          <w:szCs w:val="24"/>
        </w:rPr>
        <w:t xml:space="preserve">, </w:t>
      </w:r>
      <w:r w:rsidRPr="00716589">
        <w:rPr>
          <w:rFonts w:ascii="Times New Roman" w:hAnsi="Times New Roman" w:cs="Times New Roman"/>
          <w:b/>
          <w:sz w:val="24"/>
          <w:szCs w:val="24"/>
        </w:rPr>
        <w:t>125,</w:t>
      </w:r>
      <w:r>
        <w:rPr>
          <w:rFonts w:ascii="Times New Roman" w:hAnsi="Times New Roman" w:cs="Times New Roman"/>
          <w:sz w:val="24"/>
          <w:szCs w:val="24"/>
        </w:rPr>
        <w:t xml:space="preserve"> 527–548, </w:t>
      </w:r>
      <w:hyperlink r:id="rId26" w:history="1">
        <w:r w:rsidRPr="00EB3D92">
          <w:rPr>
            <w:rStyle w:val="Hyperlink"/>
            <w:rFonts w:ascii="Times New Roman" w:hAnsi="Times New Roman" w:cs="Times New Roman"/>
            <w:iCs/>
            <w:color w:val="0000FF"/>
            <w:sz w:val="24"/>
            <w:szCs w:val="24"/>
            <w:u w:val="none"/>
            <w:shd w:val="clear" w:color="auto" w:fill="FFFFFF"/>
          </w:rPr>
          <w:t>https://doi.org/10.1175/1520-0493(1997)125&lt;0527:TRDOEM&gt;2.0.CO;2</w:t>
        </w:r>
      </w:hyperlink>
      <w:r w:rsidR="00EB3D92" w:rsidRPr="00EB3D92">
        <w:rPr>
          <w:rStyle w:val="Hyperlink"/>
          <w:rFonts w:ascii="Times New Roman" w:hAnsi="Times New Roman" w:cs="Times New Roman"/>
          <w:iCs/>
          <w:color w:val="auto"/>
          <w:sz w:val="24"/>
          <w:szCs w:val="24"/>
          <w:u w:val="none"/>
          <w:shd w:val="clear" w:color="auto" w:fill="FFFFFF"/>
        </w:rPr>
        <w:t>.</w:t>
      </w:r>
    </w:p>
    <w:p w:rsidR="00FC05C8" w:rsidRDefault="00FC05C8"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Zhou, X., Y. Zhu, D. </w:t>
      </w:r>
      <w:proofErr w:type="spellStart"/>
      <w:r>
        <w:rPr>
          <w:rFonts w:ascii="Times New Roman" w:hAnsi="Times New Roman" w:cs="Times New Roman"/>
          <w:sz w:val="24"/>
          <w:szCs w:val="24"/>
        </w:rPr>
        <w:t>Hou</w:t>
      </w:r>
      <w:proofErr w:type="spellEnd"/>
      <w:r>
        <w:rPr>
          <w:rFonts w:ascii="Times New Roman" w:hAnsi="Times New Roman" w:cs="Times New Roman"/>
          <w:sz w:val="24"/>
          <w:szCs w:val="24"/>
        </w:rPr>
        <w:t xml:space="preserve">, Y. Luo, J. Peng, and R. </w:t>
      </w:r>
      <w:proofErr w:type="spellStart"/>
      <w:r>
        <w:rPr>
          <w:rFonts w:ascii="Times New Roman" w:hAnsi="Times New Roman" w:cs="Times New Roman"/>
          <w:sz w:val="24"/>
          <w:szCs w:val="24"/>
        </w:rPr>
        <w:t>Wobus</w:t>
      </w:r>
      <w:proofErr w:type="spellEnd"/>
      <w:r>
        <w:rPr>
          <w:rFonts w:ascii="Times New Roman" w:hAnsi="Times New Roman" w:cs="Times New Roman"/>
          <w:sz w:val="24"/>
          <w:szCs w:val="24"/>
        </w:rPr>
        <w:t xml:space="preserve">, 2017: Performance of the new NCEP Global Ensemble Forecast System in a parallel experiment. </w:t>
      </w:r>
      <w:proofErr w:type="spellStart"/>
      <w:proofErr w:type="gramStart"/>
      <w:r w:rsidRPr="00FC05C8">
        <w:rPr>
          <w:rFonts w:ascii="Times New Roman" w:hAnsi="Times New Roman" w:cs="Times New Roman"/>
          <w:i/>
          <w:sz w:val="24"/>
          <w:szCs w:val="24"/>
        </w:rPr>
        <w:t>Wea</w:t>
      </w:r>
      <w:proofErr w:type="spellEnd"/>
      <w:r w:rsidRPr="00FC05C8">
        <w:rPr>
          <w:rFonts w:ascii="Times New Roman" w:hAnsi="Times New Roman" w:cs="Times New Roman"/>
          <w:i/>
          <w:sz w:val="24"/>
          <w:szCs w:val="24"/>
        </w:rPr>
        <w:t>.</w:t>
      </w:r>
      <w:proofErr w:type="gramEnd"/>
      <w:r w:rsidRPr="00FC05C8">
        <w:rPr>
          <w:rFonts w:ascii="Times New Roman" w:hAnsi="Times New Roman" w:cs="Times New Roman"/>
          <w:i/>
          <w:sz w:val="24"/>
          <w:szCs w:val="24"/>
        </w:rPr>
        <w:t xml:space="preserve"> Forecasting</w:t>
      </w:r>
      <w:r>
        <w:rPr>
          <w:rFonts w:ascii="Times New Roman" w:hAnsi="Times New Roman" w:cs="Times New Roman"/>
          <w:sz w:val="24"/>
          <w:szCs w:val="24"/>
        </w:rPr>
        <w:t xml:space="preserve">, </w:t>
      </w:r>
      <w:r w:rsidRPr="00FC05C8">
        <w:rPr>
          <w:rFonts w:ascii="Times New Roman" w:hAnsi="Times New Roman" w:cs="Times New Roman"/>
          <w:b/>
          <w:sz w:val="24"/>
          <w:szCs w:val="24"/>
        </w:rPr>
        <w:t>32,</w:t>
      </w:r>
      <w:r>
        <w:rPr>
          <w:rFonts w:ascii="Times New Roman" w:hAnsi="Times New Roman" w:cs="Times New Roman"/>
          <w:sz w:val="24"/>
          <w:szCs w:val="24"/>
        </w:rPr>
        <w:t xml:space="preserve"> 1989–2004.  </w:t>
      </w:r>
      <w:hyperlink r:id="rId27" w:history="1">
        <w:r w:rsidRPr="00EB3D92">
          <w:rPr>
            <w:rStyle w:val="Hyperlink"/>
            <w:rFonts w:ascii="Times New Roman" w:hAnsi="Times New Roman" w:cs="Times New Roman"/>
            <w:iCs/>
            <w:color w:val="0000FF"/>
            <w:sz w:val="24"/>
            <w:szCs w:val="24"/>
            <w:u w:val="none"/>
            <w:shd w:val="clear" w:color="auto" w:fill="FFFFFF"/>
          </w:rPr>
          <w:t>https://doi.org/10.1175/WAF-D-17-0023.1</w:t>
        </w:r>
      </w:hyperlink>
      <w:r>
        <w:rPr>
          <w:rFonts w:ascii="Times New Roman" w:hAnsi="Times New Roman" w:cs="Times New Roman"/>
          <w:sz w:val="24"/>
          <w:szCs w:val="24"/>
        </w:rPr>
        <w:t>.</w:t>
      </w:r>
    </w:p>
    <w:p w:rsidR="000921B2" w:rsidRDefault="000921B2">
      <w:pPr>
        <w:rPr>
          <w:rFonts w:ascii="Times New Roman" w:hAnsi="Times New Roman" w:cs="Times New Roman"/>
          <w:sz w:val="24"/>
          <w:szCs w:val="24"/>
        </w:rPr>
      </w:pPr>
      <w:r>
        <w:rPr>
          <w:rFonts w:ascii="Times New Roman" w:hAnsi="Times New Roman" w:cs="Times New Roman"/>
          <w:sz w:val="24"/>
          <w:szCs w:val="24"/>
        </w:rPr>
        <w:br w:type="page"/>
      </w:r>
    </w:p>
    <w:p w:rsidR="00D75FB2" w:rsidRDefault="00F20407">
      <w:pP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LSR3clim.gif"/>
                    <pic:cNvPicPr/>
                  </pic:nvPicPr>
                  <pic:blipFill rotWithShape="1">
                    <a:blip r:embed="rId28">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D75FB2" w:rsidRDefault="00C720DF" w:rsidP="002D1CFB">
      <w:pPr>
        <w:spacing w:after="0" w:line="240" w:lineRule="auto"/>
        <w:ind w:firstLine="720"/>
        <w:jc w:val="both"/>
        <w:rPr>
          <w:rFonts w:ascii="Times New Roman" w:hAnsi="Times New Roman" w:cs="Times New Roman"/>
          <w:sz w:val="24"/>
          <w:szCs w:val="24"/>
        </w:rPr>
      </w:pPr>
      <w:proofErr w:type="gramStart"/>
      <w:r w:rsidRPr="00C736E7">
        <w:rPr>
          <w:rFonts w:ascii="Times New Roman" w:hAnsi="Times New Roman" w:cs="Times New Roman"/>
          <w:sz w:val="24"/>
          <w:szCs w:val="24"/>
        </w:rPr>
        <w:t>F</w:t>
      </w:r>
      <w:r w:rsidR="00C736E7" w:rsidRPr="00C736E7">
        <w:rPr>
          <w:rFonts w:ascii="Times New Roman" w:hAnsi="Times New Roman" w:cs="Times New Roman"/>
          <w:sz w:val="18"/>
          <w:szCs w:val="18"/>
        </w:rPr>
        <w:t>IG</w:t>
      </w:r>
      <w:r w:rsidRPr="00C736E7">
        <w:rPr>
          <w:rFonts w:ascii="Times New Roman" w:hAnsi="Times New Roman" w:cs="Times New Roman"/>
          <w:sz w:val="24"/>
          <w:szCs w:val="24"/>
        </w:rPr>
        <w:t>. 1.</w:t>
      </w:r>
      <w:proofErr w:type="gramEnd"/>
      <w:r w:rsidRPr="00C736E7">
        <w:rPr>
          <w:rFonts w:ascii="Times New Roman" w:hAnsi="Times New Roman" w:cs="Times New Roman"/>
          <w:sz w:val="24"/>
          <w:szCs w:val="24"/>
        </w:rPr>
        <w:t xml:space="preserve"> Climatological</w:t>
      </w:r>
      <w:r>
        <w:rPr>
          <w:rFonts w:ascii="Times New Roman" w:hAnsi="Times New Roman" w:cs="Times New Roman"/>
          <w:sz w:val="24"/>
          <w:szCs w:val="24"/>
        </w:rPr>
        <w:t xml:space="preserve"> monthly total number of Local Storm Reports (LSR3), including hail events, tornadoes, and damaging wind events from January to December in the period of 1996–2012.</w:t>
      </w:r>
    </w:p>
    <w:p w:rsidR="00D75FB2" w:rsidRDefault="00D75FB2" w:rsidP="002D1CFB">
      <w:pPr>
        <w:spacing w:after="0" w:line="240" w:lineRule="auto"/>
        <w:rPr>
          <w:rFonts w:ascii="Times New Roman" w:hAnsi="Times New Roman" w:cs="Times New Roman"/>
          <w:sz w:val="24"/>
          <w:szCs w:val="24"/>
        </w:rPr>
      </w:pPr>
    </w:p>
    <w:p w:rsidR="00D75FB2" w:rsidRDefault="00D75FB2" w:rsidP="002D1CFB">
      <w:pPr>
        <w:spacing w:after="0" w:line="240" w:lineRule="auto"/>
        <w:rPr>
          <w:rFonts w:ascii="Times New Roman" w:hAnsi="Times New Roman" w:cs="Times New Roman"/>
          <w:sz w:val="24"/>
          <w:szCs w:val="24"/>
        </w:rPr>
      </w:pPr>
    </w:p>
    <w:p w:rsidR="002D1CFB" w:rsidRDefault="002D1CFB" w:rsidP="002D1CFB">
      <w:pPr>
        <w:spacing w:after="0" w:line="240" w:lineRule="auto"/>
        <w:rPr>
          <w:rFonts w:ascii="Times New Roman" w:hAnsi="Times New Roman" w:cs="Times New Roman"/>
          <w:sz w:val="24"/>
          <w:szCs w:val="24"/>
        </w:rPr>
      </w:pPr>
    </w:p>
    <w:p w:rsidR="002D1CFB" w:rsidRDefault="002D1CFB" w:rsidP="002D1CFB">
      <w:pPr>
        <w:spacing w:after="0" w:line="240" w:lineRule="auto"/>
        <w:rPr>
          <w:rFonts w:ascii="Times New Roman" w:hAnsi="Times New Roman" w:cs="Times New Roman"/>
          <w:sz w:val="24"/>
          <w:szCs w:val="24"/>
        </w:rPr>
      </w:pPr>
    </w:p>
    <w:p w:rsidR="002D1CFB" w:rsidRDefault="002D1CFB" w:rsidP="002D1CFB">
      <w:pPr>
        <w:spacing w:after="0" w:line="240" w:lineRule="auto"/>
        <w:rPr>
          <w:rFonts w:ascii="Times New Roman" w:hAnsi="Times New Roman" w:cs="Times New Roman"/>
          <w:sz w:val="24"/>
          <w:szCs w:val="24"/>
        </w:rPr>
      </w:pPr>
    </w:p>
    <w:p w:rsidR="00D75FB2" w:rsidRDefault="00D75FB2" w:rsidP="002D1CFB">
      <w:pPr>
        <w:spacing w:after="0" w:line="240" w:lineRule="auto"/>
        <w:rPr>
          <w:rFonts w:ascii="Times New Roman" w:hAnsi="Times New Roman" w:cs="Times New Roman"/>
          <w:sz w:val="24"/>
          <w:szCs w:val="24"/>
        </w:rPr>
      </w:pPr>
      <w:r w:rsidRPr="00D75FB2">
        <w:rPr>
          <w:rFonts w:ascii="Times New Roman" w:hAnsi="Times New Roman" w:cs="Times New Roman"/>
          <w:sz w:val="24"/>
          <w:szCs w:val="24"/>
        </w:rPr>
        <w:t>/cpc/home/hwang/2017_wk34SWx/CFSR/xx_month_clm</w:t>
      </w:r>
      <w:r>
        <w:rPr>
          <w:rFonts w:ascii="Times New Roman" w:hAnsi="Times New Roman" w:cs="Times New Roman"/>
          <w:sz w:val="24"/>
          <w:szCs w:val="24"/>
        </w:rPr>
        <w:t>/</w:t>
      </w:r>
      <w:r w:rsidRPr="00D75FB2">
        <w:rPr>
          <w:rFonts w:ascii="Times New Roman" w:hAnsi="Times New Roman" w:cs="Times New Roman"/>
          <w:sz w:val="24"/>
          <w:szCs w:val="24"/>
        </w:rPr>
        <w:t>WF_Fig_LSR3clim.gs</w:t>
      </w:r>
    </w:p>
    <w:p w:rsidR="00D75FB2" w:rsidRDefault="00D75FB2" w:rsidP="002D1C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Plot: </w:t>
      </w:r>
      <w:r w:rsidRPr="00D75FB2">
        <w:rPr>
          <w:rFonts w:ascii="Times New Roman" w:hAnsi="Times New Roman" w:cs="Times New Roman"/>
          <w:sz w:val="24"/>
          <w:szCs w:val="24"/>
        </w:rPr>
        <w:t>WF_Fig_LSR3clim.gif</w:t>
      </w:r>
    </w:p>
    <w:p w:rsidR="009F0DA8" w:rsidRDefault="009F0DA8" w:rsidP="002D1CFB">
      <w:pPr>
        <w:spacing w:after="0" w:line="240" w:lineRule="auto"/>
        <w:rPr>
          <w:rFonts w:ascii="Times New Roman" w:hAnsi="Times New Roman" w:cs="Times New Roman"/>
          <w:sz w:val="24"/>
          <w:szCs w:val="24"/>
        </w:rPr>
      </w:pPr>
    </w:p>
    <w:p w:rsidR="00D75FB2" w:rsidRDefault="00D75FB2">
      <w:pPr>
        <w:rPr>
          <w:rFonts w:ascii="Times New Roman" w:hAnsi="Times New Roman" w:cs="Times New Roman"/>
          <w:sz w:val="24"/>
          <w:szCs w:val="24"/>
        </w:rPr>
      </w:pPr>
      <w:r>
        <w:rPr>
          <w:rFonts w:ascii="Times New Roman" w:hAnsi="Times New Roman" w:cs="Times New Roman"/>
          <w:sz w:val="24"/>
          <w:szCs w:val="24"/>
        </w:rPr>
        <w:br w:type="page"/>
      </w:r>
    </w:p>
    <w:p w:rsidR="009F0DA8" w:rsidRDefault="003C6EDA">
      <w:pP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H-T-Wclim.gif"/>
                    <pic:cNvPicPr/>
                  </pic:nvPicPr>
                  <pic:blipFill rotWithShape="1">
                    <a:blip r:embed="rId29">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9F0DA8" w:rsidRDefault="00C736E7" w:rsidP="00B661B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B661BC" w:rsidRPr="00C736E7">
        <w:rPr>
          <w:rFonts w:ascii="Times New Roman" w:hAnsi="Times New Roman" w:cs="Times New Roman"/>
          <w:sz w:val="24"/>
          <w:szCs w:val="24"/>
        </w:rPr>
        <w:t>. 2.</w:t>
      </w:r>
      <w:proofErr w:type="gramEnd"/>
      <w:r w:rsidR="00B661BC">
        <w:rPr>
          <w:rFonts w:ascii="Times New Roman" w:hAnsi="Times New Roman" w:cs="Times New Roman"/>
          <w:sz w:val="24"/>
          <w:szCs w:val="24"/>
        </w:rPr>
        <w:t xml:space="preserve"> Ratio (%) of climatological seasonal total number of individual type of severe weather to the climatological seasonal total number of LSR3 for hail (left), tornado (middle), and damaging wind (right), respectively, in (</w:t>
      </w:r>
      <w:proofErr w:type="spellStart"/>
      <w:r w:rsidR="00B661BC">
        <w:rPr>
          <w:rFonts w:ascii="Times New Roman" w:hAnsi="Times New Roman" w:cs="Times New Roman"/>
          <w:sz w:val="24"/>
          <w:szCs w:val="24"/>
        </w:rPr>
        <w:t>a,e,i</w:t>
      </w:r>
      <w:proofErr w:type="spellEnd"/>
      <w:r w:rsidR="00B661BC">
        <w:rPr>
          <w:rFonts w:ascii="Times New Roman" w:hAnsi="Times New Roman" w:cs="Times New Roman"/>
          <w:sz w:val="24"/>
          <w:szCs w:val="24"/>
        </w:rPr>
        <w:t>) DJF, (</w:t>
      </w:r>
      <w:proofErr w:type="spellStart"/>
      <w:r w:rsidR="00B661BC">
        <w:rPr>
          <w:rFonts w:ascii="Times New Roman" w:hAnsi="Times New Roman" w:cs="Times New Roman"/>
          <w:sz w:val="24"/>
          <w:szCs w:val="24"/>
        </w:rPr>
        <w:t>b,f,j</w:t>
      </w:r>
      <w:proofErr w:type="spellEnd"/>
      <w:r w:rsidR="00B661BC">
        <w:rPr>
          <w:rFonts w:ascii="Times New Roman" w:hAnsi="Times New Roman" w:cs="Times New Roman"/>
          <w:sz w:val="24"/>
          <w:szCs w:val="24"/>
        </w:rPr>
        <w:t>) MAM, (</w:t>
      </w:r>
      <w:proofErr w:type="spellStart"/>
      <w:r w:rsidR="00B661BC">
        <w:rPr>
          <w:rFonts w:ascii="Times New Roman" w:hAnsi="Times New Roman" w:cs="Times New Roman"/>
          <w:sz w:val="24"/>
          <w:szCs w:val="24"/>
        </w:rPr>
        <w:t>c,g,k</w:t>
      </w:r>
      <w:proofErr w:type="spellEnd"/>
      <w:r w:rsidR="00B661BC">
        <w:rPr>
          <w:rFonts w:ascii="Times New Roman" w:hAnsi="Times New Roman" w:cs="Times New Roman"/>
          <w:sz w:val="24"/>
          <w:szCs w:val="24"/>
        </w:rPr>
        <w:t>) JJA, and (</w:t>
      </w:r>
      <w:proofErr w:type="spellStart"/>
      <w:r w:rsidR="00B661BC">
        <w:rPr>
          <w:rFonts w:ascii="Times New Roman" w:hAnsi="Times New Roman" w:cs="Times New Roman"/>
          <w:sz w:val="24"/>
          <w:szCs w:val="24"/>
        </w:rPr>
        <w:t>d,h,l</w:t>
      </w:r>
      <w:proofErr w:type="spellEnd"/>
      <w:r w:rsidR="00B661BC">
        <w:rPr>
          <w:rFonts w:ascii="Times New Roman" w:hAnsi="Times New Roman" w:cs="Times New Roman"/>
          <w:sz w:val="24"/>
          <w:szCs w:val="24"/>
        </w:rPr>
        <w:t>) SON.</w:t>
      </w:r>
    </w:p>
    <w:p w:rsidR="00B661BC" w:rsidRDefault="00B661BC" w:rsidP="00B661BC">
      <w:pPr>
        <w:spacing w:after="0" w:line="240" w:lineRule="auto"/>
        <w:jc w:val="both"/>
        <w:rPr>
          <w:rFonts w:ascii="Times New Roman" w:hAnsi="Times New Roman" w:cs="Times New Roman"/>
          <w:sz w:val="24"/>
          <w:szCs w:val="24"/>
        </w:rPr>
      </w:pPr>
    </w:p>
    <w:p w:rsidR="00B661BC" w:rsidRDefault="00B661BC" w:rsidP="00B661BC">
      <w:pPr>
        <w:spacing w:after="0" w:line="240" w:lineRule="auto"/>
        <w:jc w:val="both"/>
        <w:rPr>
          <w:rFonts w:ascii="Times New Roman" w:hAnsi="Times New Roman" w:cs="Times New Roman"/>
          <w:sz w:val="24"/>
          <w:szCs w:val="24"/>
        </w:rPr>
      </w:pPr>
    </w:p>
    <w:p w:rsidR="009F0DA8" w:rsidRDefault="009F0DA8" w:rsidP="00B661BC">
      <w:pPr>
        <w:spacing w:after="0" w:line="240" w:lineRule="auto"/>
        <w:jc w:val="both"/>
        <w:rPr>
          <w:rFonts w:ascii="Times New Roman" w:hAnsi="Times New Roman" w:cs="Times New Roman"/>
          <w:sz w:val="24"/>
          <w:szCs w:val="24"/>
        </w:rPr>
      </w:pPr>
    </w:p>
    <w:p w:rsidR="009F0DA8" w:rsidRDefault="009F0DA8" w:rsidP="00B661BC">
      <w:pPr>
        <w:spacing w:after="0" w:line="240" w:lineRule="auto"/>
        <w:jc w:val="both"/>
        <w:rPr>
          <w:rFonts w:ascii="Times New Roman" w:hAnsi="Times New Roman" w:cs="Times New Roman"/>
          <w:sz w:val="24"/>
          <w:szCs w:val="24"/>
        </w:rPr>
      </w:pPr>
      <w:r w:rsidRPr="009F0DA8">
        <w:rPr>
          <w:rFonts w:ascii="Times New Roman" w:hAnsi="Times New Roman" w:cs="Times New Roman"/>
          <w:sz w:val="24"/>
          <w:szCs w:val="24"/>
        </w:rPr>
        <w:t>/cpc/home/hwang/2017_wk34SWx/CFSR/xx_month_clm</w:t>
      </w:r>
      <w:r>
        <w:rPr>
          <w:rFonts w:ascii="Times New Roman" w:hAnsi="Times New Roman" w:cs="Times New Roman"/>
          <w:sz w:val="24"/>
          <w:szCs w:val="24"/>
        </w:rPr>
        <w:t>/</w:t>
      </w:r>
      <w:r w:rsidRPr="009F0DA8">
        <w:rPr>
          <w:rFonts w:ascii="Times New Roman" w:hAnsi="Times New Roman" w:cs="Times New Roman"/>
          <w:sz w:val="24"/>
          <w:szCs w:val="24"/>
        </w:rPr>
        <w:t>WF_Fig_H-T-Wclim.gs</w:t>
      </w:r>
    </w:p>
    <w:p w:rsidR="009F0DA8" w:rsidRDefault="009F0DA8" w:rsidP="00B661BC">
      <w:pPr>
        <w:spacing w:after="0" w:line="240" w:lineRule="auto"/>
        <w:jc w:val="both"/>
        <w:rPr>
          <w:rFonts w:ascii="Times New Roman" w:hAnsi="Times New Roman" w:cs="Times New Roman"/>
          <w:sz w:val="24"/>
          <w:szCs w:val="24"/>
        </w:rPr>
      </w:pPr>
      <w:r w:rsidRPr="009F0DA8">
        <w:rPr>
          <w:rFonts w:ascii="Times New Roman" w:hAnsi="Times New Roman" w:cs="Times New Roman"/>
          <w:sz w:val="24"/>
          <w:szCs w:val="24"/>
        </w:rPr>
        <w:t>WF_Fig_H-T-Wclim.gif</w:t>
      </w:r>
    </w:p>
    <w:p w:rsidR="009F0DA8" w:rsidRDefault="009F0DA8">
      <w:pPr>
        <w:rPr>
          <w:rFonts w:ascii="Times New Roman" w:hAnsi="Times New Roman" w:cs="Times New Roman"/>
          <w:sz w:val="24"/>
          <w:szCs w:val="24"/>
        </w:rPr>
      </w:pPr>
      <w:r>
        <w:rPr>
          <w:rFonts w:ascii="Times New Roman" w:hAnsi="Times New Roman" w:cs="Times New Roman"/>
          <w:sz w:val="24"/>
          <w:szCs w:val="24"/>
        </w:rPr>
        <w:br w:type="page"/>
      </w:r>
    </w:p>
    <w:p w:rsidR="000921B2" w:rsidRDefault="00353F7B" w:rsidP="007412F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SCPclim.gif"/>
                    <pic:cNvPicPr/>
                  </pic:nvPicPr>
                  <pic:blipFill rotWithShape="1">
                    <a:blip r:embed="rId30">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0921B2" w:rsidRDefault="00C736E7" w:rsidP="004C727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4C7271" w:rsidRPr="00C736E7">
        <w:rPr>
          <w:rFonts w:ascii="Times New Roman" w:hAnsi="Times New Roman" w:cs="Times New Roman"/>
          <w:sz w:val="24"/>
          <w:szCs w:val="24"/>
        </w:rPr>
        <w:t>. 3.</w:t>
      </w:r>
      <w:proofErr w:type="gramEnd"/>
      <w:r w:rsidR="004C7271">
        <w:rPr>
          <w:rFonts w:ascii="Times New Roman" w:hAnsi="Times New Roman" w:cs="Times New Roman"/>
          <w:sz w:val="24"/>
          <w:szCs w:val="24"/>
        </w:rPr>
        <w:t xml:space="preserve"> Climatological mo</w:t>
      </w:r>
      <w:r w:rsidR="009C31DE">
        <w:rPr>
          <w:rFonts w:ascii="Times New Roman" w:hAnsi="Times New Roman" w:cs="Times New Roman"/>
          <w:sz w:val="24"/>
          <w:szCs w:val="24"/>
        </w:rPr>
        <w:t>nthly mean daily SCP from (a</w:t>
      </w:r>
      <w:r w:rsidR="004C7271">
        <w:rPr>
          <w:rFonts w:ascii="Times New Roman" w:hAnsi="Times New Roman" w:cs="Times New Roman"/>
          <w:sz w:val="24"/>
          <w:szCs w:val="24"/>
        </w:rPr>
        <w:t xml:space="preserve">) January to </w:t>
      </w:r>
      <w:r w:rsidR="009C31DE">
        <w:rPr>
          <w:rFonts w:ascii="Times New Roman" w:hAnsi="Times New Roman" w:cs="Times New Roman"/>
          <w:sz w:val="24"/>
          <w:szCs w:val="24"/>
        </w:rPr>
        <w:t xml:space="preserve">(l) </w:t>
      </w:r>
      <w:r w:rsidR="004C7271">
        <w:rPr>
          <w:rFonts w:ascii="Times New Roman" w:hAnsi="Times New Roman" w:cs="Times New Roman"/>
          <w:sz w:val="24"/>
          <w:szCs w:val="24"/>
        </w:rPr>
        <w:t>December derived from the CFSR data in the period of 1996</w:t>
      </w:r>
      <w:r w:rsidR="004C7271">
        <w:rPr>
          <w:rFonts w:ascii="Times New Roman" w:hAnsi="Times New Roman" w:cs="Times New Roman"/>
          <w:sz w:val="24"/>
          <w:szCs w:val="24"/>
        </w:rPr>
        <w:sym w:font="Symbol" w:char="F02D"/>
      </w:r>
      <w:r w:rsidR="004C7271">
        <w:rPr>
          <w:rFonts w:ascii="Times New Roman" w:hAnsi="Times New Roman" w:cs="Times New Roman"/>
          <w:sz w:val="24"/>
          <w:szCs w:val="24"/>
        </w:rPr>
        <w:t>2012.</w:t>
      </w:r>
    </w:p>
    <w:p w:rsidR="000921B2" w:rsidRDefault="000921B2" w:rsidP="004C7271">
      <w:pPr>
        <w:spacing w:after="0" w:line="240" w:lineRule="auto"/>
        <w:rPr>
          <w:rFonts w:ascii="Times New Roman" w:hAnsi="Times New Roman" w:cs="Times New Roman"/>
          <w:sz w:val="24"/>
          <w:szCs w:val="24"/>
        </w:rPr>
      </w:pPr>
    </w:p>
    <w:p w:rsidR="000921B2" w:rsidRDefault="000921B2" w:rsidP="004C7271">
      <w:pPr>
        <w:spacing w:after="0" w:line="240" w:lineRule="auto"/>
        <w:rPr>
          <w:rFonts w:ascii="Times New Roman" w:hAnsi="Times New Roman" w:cs="Times New Roman"/>
          <w:sz w:val="24"/>
          <w:szCs w:val="24"/>
        </w:rPr>
      </w:pPr>
    </w:p>
    <w:p w:rsidR="004C7271" w:rsidRDefault="004C7271" w:rsidP="004C7271">
      <w:pPr>
        <w:spacing w:after="0" w:line="240" w:lineRule="auto"/>
        <w:rPr>
          <w:rFonts w:ascii="Times New Roman" w:hAnsi="Times New Roman" w:cs="Times New Roman"/>
          <w:sz w:val="24"/>
          <w:szCs w:val="24"/>
        </w:rPr>
      </w:pPr>
    </w:p>
    <w:p w:rsidR="009C31DE" w:rsidRDefault="009C31DE" w:rsidP="004C7271">
      <w:pPr>
        <w:spacing w:after="0" w:line="240" w:lineRule="auto"/>
        <w:rPr>
          <w:rFonts w:ascii="Times New Roman" w:hAnsi="Times New Roman" w:cs="Times New Roman"/>
          <w:sz w:val="24"/>
          <w:szCs w:val="24"/>
        </w:rPr>
      </w:pPr>
    </w:p>
    <w:p w:rsidR="009C31DE" w:rsidRDefault="009C31DE" w:rsidP="004C7271">
      <w:pPr>
        <w:spacing w:after="0" w:line="240" w:lineRule="auto"/>
        <w:rPr>
          <w:rFonts w:ascii="Times New Roman" w:hAnsi="Times New Roman" w:cs="Times New Roman"/>
          <w:sz w:val="24"/>
          <w:szCs w:val="24"/>
        </w:rPr>
      </w:pPr>
    </w:p>
    <w:p w:rsidR="000921B2" w:rsidRDefault="00D4481C" w:rsidP="004C7271">
      <w:pPr>
        <w:spacing w:after="0" w:line="240" w:lineRule="auto"/>
        <w:rPr>
          <w:rFonts w:ascii="Times New Roman" w:hAnsi="Times New Roman" w:cs="Times New Roman"/>
          <w:sz w:val="24"/>
          <w:szCs w:val="24"/>
        </w:rPr>
      </w:pPr>
      <w:r>
        <w:rPr>
          <w:rFonts w:ascii="Times New Roman" w:hAnsi="Times New Roman" w:cs="Times New Roman"/>
          <w:sz w:val="24"/>
          <w:szCs w:val="24"/>
        </w:rPr>
        <w:t>20181207</w:t>
      </w:r>
    </w:p>
    <w:p w:rsidR="000921B2" w:rsidRDefault="000921B2" w:rsidP="004C7271">
      <w:pPr>
        <w:spacing w:after="0" w:line="240" w:lineRule="auto"/>
        <w:rPr>
          <w:rFonts w:ascii="Times New Roman" w:hAnsi="Times New Roman" w:cs="Times New Roman"/>
          <w:sz w:val="24"/>
          <w:szCs w:val="24"/>
        </w:rPr>
      </w:pPr>
      <w:r w:rsidRPr="000921B2">
        <w:rPr>
          <w:rFonts w:ascii="Times New Roman" w:hAnsi="Times New Roman" w:cs="Times New Roman"/>
          <w:sz w:val="24"/>
          <w:szCs w:val="24"/>
        </w:rPr>
        <w:t>/cpc/home/hwang/2017_wk34SWx/CFSR/xx_month_clm</w:t>
      </w:r>
      <w:r>
        <w:rPr>
          <w:rFonts w:ascii="Times New Roman" w:hAnsi="Times New Roman" w:cs="Times New Roman"/>
          <w:sz w:val="24"/>
          <w:szCs w:val="24"/>
        </w:rPr>
        <w:t>/</w:t>
      </w:r>
      <w:r w:rsidRPr="000921B2">
        <w:rPr>
          <w:rFonts w:ascii="Times New Roman" w:hAnsi="Times New Roman" w:cs="Times New Roman"/>
          <w:sz w:val="24"/>
          <w:szCs w:val="24"/>
        </w:rPr>
        <w:t>WF_Fig_SCPclim.gs</w:t>
      </w:r>
    </w:p>
    <w:p w:rsidR="000921B2" w:rsidRDefault="000921B2" w:rsidP="004C72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Plot: </w:t>
      </w:r>
      <w:r w:rsidRPr="000921B2">
        <w:rPr>
          <w:rFonts w:ascii="Times New Roman" w:hAnsi="Times New Roman" w:cs="Times New Roman"/>
          <w:sz w:val="24"/>
          <w:szCs w:val="24"/>
        </w:rPr>
        <w:t>WF_Fig_SCPclim.gif</w:t>
      </w:r>
    </w:p>
    <w:p w:rsidR="00B661BC" w:rsidRDefault="00B661BC" w:rsidP="004C7271">
      <w:pPr>
        <w:spacing w:after="0" w:line="240" w:lineRule="auto"/>
        <w:rPr>
          <w:rFonts w:ascii="Times New Roman" w:hAnsi="Times New Roman" w:cs="Times New Roman"/>
          <w:sz w:val="24"/>
          <w:szCs w:val="24"/>
        </w:rPr>
      </w:pPr>
    </w:p>
    <w:p w:rsidR="00B661BC" w:rsidRDefault="00B661BC">
      <w:pPr>
        <w:rPr>
          <w:rFonts w:ascii="Times New Roman" w:hAnsi="Times New Roman" w:cs="Times New Roman"/>
          <w:sz w:val="24"/>
          <w:szCs w:val="24"/>
        </w:rPr>
      </w:pPr>
      <w:r>
        <w:rPr>
          <w:rFonts w:ascii="Times New Roman" w:hAnsi="Times New Roman" w:cs="Times New Roman"/>
          <w:sz w:val="24"/>
          <w:szCs w:val="24"/>
        </w:rPr>
        <w:br w:type="page"/>
      </w:r>
    </w:p>
    <w:p w:rsidR="00265E3E" w:rsidRDefault="00265E3E" w:rsidP="00265E3E">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28465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1point.weekly887.anm.gif"/>
                    <pic:cNvPicPr/>
                  </pic:nvPicPr>
                  <pic:blipFill rotWithShape="1">
                    <a:blip r:embed="rId31">
                      <a:extLst>
                        <a:ext uri="{28A0092B-C50C-407E-A947-70E740481C1C}">
                          <a14:useLocalDpi xmlns:a14="http://schemas.microsoft.com/office/drawing/2010/main" val="0"/>
                        </a:ext>
                      </a:extLst>
                    </a:blip>
                    <a:srcRect b="62978"/>
                    <a:stretch/>
                  </pic:blipFill>
                  <pic:spPr bwMode="auto">
                    <a:xfrm>
                      <a:off x="0" y="0"/>
                      <a:ext cx="5943600" cy="2847620"/>
                    </a:xfrm>
                    <a:prstGeom prst="rect">
                      <a:avLst/>
                    </a:prstGeom>
                    <a:ln>
                      <a:noFill/>
                    </a:ln>
                    <a:extLst>
                      <a:ext uri="{53640926-AAD7-44D8-BBD7-CCE9431645EC}">
                        <a14:shadowObscured xmlns:a14="http://schemas.microsoft.com/office/drawing/2010/main"/>
                      </a:ext>
                    </a:extLst>
                  </pic:spPr>
                </pic:pic>
              </a:graphicData>
            </a:graphic>
          </wp:inline>
        </w:drawing>
      </w:r>
    </w:p>
    <w:p w:rsidR="00265E3E" w:rsidRDefault="00C736E7" w:rsidP="0002243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022434" w:rsidRPr="00C736E7">
        <w:rPr>
          <w:rFonts w:ascii="Times New Roman" w:hAnsi="Times New Roman" w:cs="Times New Roman"/>
          <w:sz w:val="24"/>
          <w:szCs w:val="24"/>
        </w:rPr>
        <w:t>. 4.</w:t>
      </w:r>
      <w:proofErr w:type="gramEnd"/>
      <w:r w:rsidR="00022434">
        <w:rPr>
          <w:rFonts w:ascii="Times New Roman" w:hAnsi="Times New Roman" w:cs="Times New Roman"/>
          <w:sz w:val="24"/>
          <w:szCs w:val="24"/>
        </w:rPr>
        <w:t xml:space="preserve">  One-point correlation maps for weekly (a) LSR3 and (b) SCP anomalies with data at 0.5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×0.5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grid and weekly (c) LSR3 and (d) SCP anomalies with data averaged </w:t>
      </w:r>
      <w:r w:rsidR="009907C8">
        <w:rPr>
          <w:rFonts w:ascii="Times New Roman" w:hAnsi="Times New Roman" w:cs="Times New Roman"/>
          <w:sz w:val="24"/>
          <w:szCs w:val="24"/>
        </w:rPr>
        <w:t>in</w:t>
      </w:r>
      <w:r w:rsidR="00022434">
        <w:rPr>
          <w:rFonts w:ascii="Times New Roman" w:hAnsi="Times New Roman" w:cs="Times New Roman"/>
          <w:sz w:val="24"/>
          <w:szCs w:val="24"/>
        </w:rPr>
        <w:t xml:space="preserve"> the 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 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box, respectively</w:t>
      </w:r>
      <w:r w:rsidR="009907C8">
        <w:rPr>
          <w:rFonts w:ascii="Times New Roman" w:hAnsi="Times New Roman" w:cs="Times New Roman"/>
          <w:sz w:val="24"/>
          <w:szCs w:val="24"/>
        </w:rPr>
        <w:t>, over the period of 1996 – 2012</w:t>
      </w:r>
      <w:r w:rsidR="00022434">
        <w:rPr>
          <w:rFonts w:ascii="Times New Roman" w:hAnsi="Times New Roman" w:cs="Times New Roman"/>
          <w:sz w:val="24"/>
          <w:szCs w:val="24"/>
        </w:rPr>
        <w:t>.  The base time series is selected at grid point (95.9</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W, 37.5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N), which is marked with “×” in (b).</w:t>
      </w:r>
    </w:p>
    <w:p w:rsidR="00265E3E" w:rsidRDefault="00265E3E" w:rsidP="00265E3E">
      <w:pPr>
        <w:spacing w:after="0" w:line="240" w:lineRule="auto"/>
        <w:rPr>
          <w:rFonts w:ascii="Times New Roman" w:hAnsi="Times New Roman" w:cs="Times New Roman"/>
          <w:sz w:val="24"/>
          <w:szCs w:val="24"/>
        </w:rPr>
      </w:pPr>
    </w:p>
    <w:p w:rsidR="00022434" w:rsidRDefault="00022434" w:rsidP="00265E3E">
      <w:pPr>
        <w:spacing w:after="0" w:line="240" w:lineRule="auto"/>
        <w:rPr>
          <w:rFonts w:ascii="Times New Roman" w:hAnsi="Times New Roman" w:cs="Times New Roman"/>
          <w:sz w:val="24"/>
          <w:szCs w:val="24"/>
        </w:rPr>
      </w:pPr>
    </w:p>
    <w:p w:rsidR="00022434" w:rsidRDefault="00022434" w:rsidP="00265E3E">
      <w:pPr>
        <w:spacing w:after="0" w:line="240" w:lineRule="auto"/>
        <w:rPr>
          <w:rFonts w:ascii="Times New Roman" w:hAnsi="Times New Roman" w:cs="Times New Roman"/>
          <w:sz w:val="24"/>
          <w:szCs w:val="24"/>
        </w:rPr>
      </w:pPr>
    </w:p>
    <w:p w:rsidR="00022434" w:rsidRDefault="00022434" w:rsidP="00265E3E">
      <w:pPr>
        <w:spacing w:after="0" w:line="240" w:lineRule="auto"/>
        <w:rPr>
          <w:rFonts w:ascii="Times New Roman" w:hAnsi="Times New Roman" w:cs="Times New Roman"/>
          <w:sz w:val="24"/>
          <w:szCs w:val="24"/>
        </w:rPr>
      </w:pPr>
    </w:p>
    <w:p w:rsidR="00022434" w:rsidRDefault="00022434" w:rsidP="00265E3E">
      <w:pPr>
        <w:spacing w:after="0" w:line="240" w:lineRule="auto"/>
        <w:rPr>
          <w:rFonts w:ascii="Times New Roman" w:hAnsi="Times New Roman" w:cs="Times New Roman"/>
          <w:sz w:val="24"/>
          <w:szCs w:val="24"/>
        </w:rPr>
      </w:pPr>
      <w:r w:rsidRPr="00022434">
        <w:rPr>
          <w:rFonts w:ascii="Times New Roman" w:hAnsi="Times New Roman" w:cs="Times New Roman"/>
          <w:sz w:val="24"/>
          <w:szCs w:val="24"/>
        </w:rPr>
        <w:t>/</w:t>
      </w:r>
      <w:proofErr w:type="spellStart"/>
      <w:r w:rsidRPr="00022434">
        <w:rPr>
          <w:rFonts w:ascii="Times New Roman" w:hAnsi="Times New Roman" w:cs="Times New Roman"/>
          <w:sz w:val="24"/>
          <w:szCs w:val="24"/>
        </w:rPr>
        <w:t>cpc</w:t>
      </w:r>
      <w:proofErr w:type="spellEnd"/>
      <w:r w:rsidRPr="00022434">
        <w:rPr>
          <w:rFonts w:ascii="Times New Roman" w:hAnsi="Times New Roman" w:cs="Times New Roman"/>
          <w:sz w:val="24"/>
          <w:szCs w:val="24"/>
        </w:rPr>
        <w:t>/home/</w:t>
      </w:r>
      <w:proofErr w:type="spellStart"/>
      <w:r w:rsidRPr="00022434">
        <w:rPr>
          <w:rFonts w:ascii="Times New Roman" w:hAnsi="Times New Roman" w:cs="Times New Roman"/>
          <w:sz w:val="24"/>
          <w:szCs w:val="24"/>
        </w:rPr>
        <w:t>hwang</w:t>
      </w:r>
      <w:proofErr w:type="spellEnd"/>
      <w:r w:rsidRPr="00022434">
        <w:rPr>
          <w:rFonts w:ascii="Times New Roman" w:hAnsi="Times New Roman" w:cs="Times New Roman"/>
          <w:sz w:val="24"/>
          <w:szCs w:val="24"/>
        </w:rPr>
        <w:t>/2017_wk34SWx/CFSR/xx_1POINT_COR.anm_887week</w:t>
      </w:r>
      <w:r>
        <w:rPr>
          <w:rFonts w:ascii="Times New Roman" w:hAnsi="Times New Roman" w:cs="Times New Roman"/>
          <w:sz w:val="24"/>
          <w:szCs w:val="24"/>
        </w:rPr>
        <w:t>/</w:t>
      </w:r>
    </w:p>
    <w:p w:rsidR="00022434" w:rsidRDefault="00022434" w:rsidP="00265E3E">
      <w:pPr>
        <w:spacing w:after="0" w:line="240" w:lineRule="auto"/>
        <w:rPr>
          <w:rFonts w:ascii="Times New Roman" w:hAnsi="Times New Roman" w:cs="Times New Roman"/>
          <w:sz w:val="24"/>
          <w:szCs w:val="24"/>
        </w:rPr>
      </w:pPr>
      <w:r w:rsidRPr="00022434">
        <w:rPr>
          <w:rFonts w:ascii="Times New Roman" w:hAnsi="Times New Roman" w:cs="Times New Roman"/>
          <w:sz w:val="24"/>
          <w:szCs w:val="24"/>
        </w:rPr>
        <w:t>WF_cor_1point.weekly887.anm.gs</w:t>
      </w:r>
    </w:p>
    <w:p w:rsidR="00022434" w:rsidRDefault="00022434" w:rsidP="00265E3E">
      <w:pPr>
        <w:spacing w:after="0" w:line="240" w:lineRule="auto"/>
        <w:rPr>
          <w:rFonts w:ascii="Times New Roman" w:hAnsi="Times New Roman" w:cs="Times New Roman"/>
          <w:sz w:val="24"/>
          <w:szCs w:val="24"/>
        </w:rPr>
      </w:pPr>
    </w:p>
    <w:p w:rsidR="00022434" w:rsidRDefault="00022434" w:rsidP="00265E3E">
      <w:pPr>
        <w:spacing w:after="0" w:line="240" w:lineRule="auto"/>
        <w:rPr>
          <w:rFonts w:ascii="Times New Roman" w:hAnsi="Times New Roman" w:cs="Times New Roman"/>
          <w:sz w:val="24"/>
          <w:szCs w:val="24"/>
        </w:rPr>
      </w:pPr>
    </w:p>
    <w:p w:rsidR="00265E3E" w:rsidRDefault="00265E3E">
      <w:pPr>
        <w:rPr>
          <w:rFonts w:ascii="Times New Roman" w:hAnsi="Times New Roman" w:cs="Times New Roman"/>
          <w:sz w:val="24"/>
          <w:szCs w:val="24"/>
        </w:rPr>
      </w:pPr>
      <w:r>
        <w:rPr>
          <w:rFonts w:ascii="Times New Roman" w:hAnsi="Times New Roman" w:cs="Times New Roman"/>
          <w:sz w:val="24"/>
          <w:szCs w:val="24"/>
        </w:rPr>
        <w:br w:type="page"/>
      </w:r>
    </w:p>
    <w:p w:rsidR="00B661BC" w:rsidRDefault="003249F6" w:rsidP="007412F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7106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SCPclim-GEFS.MAY.gif"/>
                    <pic:cNvPicPr/>
                  </pic:nvPicPr>
                  <pic:blipFill rotWithShape="1">
                    <a:blip r:embed="rId32">
                      <a:extLst>
                        <a:ext uri="{28A0092B-C50C-407E-A947-70E740481C1C}">
                          <a14:useLocalDpi xmlns:a14="http://schemas.microsoft.com/office/drawing/2010/main" val="0"/>
                        </a:ext>
                      </a:extLst>
                    </a:blip>
                    <a:srcRect b="47053"/>
                    <a:stretch/>
                  </pic:blipFill>
                  <pic:spPr bwMode="auto">
                    <a:xfrm>
                      <a:off x="0" y="0"/>
                      <a:ext cx="5943600" cy="4072574"/>
                    </a:xfrm>
                    <a:prstGeom prst="rect">
                      <a:avLst/>
                    </a:prstGeom>
                    <a:ln>
                      <a:noFill/>
                    </a:ln>
                    <a:extLst>
                      <a:ext uri="{53640926-AAD7-44D8-BBD7-CCE9431645EC}">
                        <a14:shadowObscured xmlns:a14="http://schemas.microsoft.com/office/drawing/2010/main"/>
                      </a:ext>
                    </a:extLst>
                  </pic:spPr>
                </pic:pic>
              </a:graphicData>
            </a:graphic>
          </wp:inline>
        </w:drawing>
      </w:r>
    </w:p>
    <w:p w:rsidR="003249F6" w:rsidRDefault="00C736E7" w:rsidP="003249F6">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3249F6" w:rsidRPr="00C736E7">
        <w:rPr>
          <w:rFonts w:ascii="Times New Roman" w:hAnsi="Times New Roman" w:cs="Times New Roman"/>
          <w:sz w:val="24"/>
          <w:szCs w:val="24"/>
        </w:rPr>
        <w:t xml:space="preserve">. </w:t>
      </w:r>
      <w:r w:rsidR="00265E3E" w:rsidRPr="00C736E7">
        <w:rPr>
          <w:rFonts w:ascii="Times New Roman" w:hAnsi="Times New Roman" w:cs="Times New Roman"/>
          <w:sz w:val="24"/>
          <w:szCs w:val="24"/>
        </w:rPr>
        <w:t>5</w:t>
      </w:r>
      <w:r w:rsidR="003249F6" w:rsidRPr="00C736E7">
        <w:rPr>
          <w:rFonts w:ascii="Times New Roman" w:hAnsi="Times New Roman" w:cs="Times New Roman"/>
          <w:sz w:val="24"/>
          <w:szCs w:val="24"/>
        </w:rPr>
        <w:t>.</w:t>
      </w:r>
      <w:proofErr w:type="gramEnd"/>
      <w:r w:rsidR="003249F6">
        <w:rPr>
          <w:rFonts w:ascii="Times New Roman" w:hAnsi="Times New Roman" w:cs="Times New Roman"/>
          <w:sz w:val="24"/>
          <w:szCs w:val="24"/>
        </w:rPr>
        <w:t xml:space="preserve"> Climatological monthly mean daily SCP in May derived from the GEFS hindcast data in the period of 1996</w:t>
      </w:r>
      <w:r w:rsidR="003249F6">
        <w:rPr>
          <w:rFonts w:ascii="Times New Roman" w:hAnsi="Times New Roman" w:cs="Times New Roman"/>
          <w:sz w:val="24"/>
          <w:szCs w:val="24"/>
        </w:rPr>
        <w:sym w:font="Symbol" w:char="F02D"/>
      </w:r>
      <w:r w:rsidR="003249F6">
        <w:rPr>
          <w:rFonts w:ascii="Times New Roman" w:hAnsi="Times New Roman" w:cs="Times New Roman"/>
          <w:sz w:val="24"/>
          <w:szCs w:val="24"/>
        </w:rPr>
        <w:t xml:space="preserve">2012 for different lead times from (a) </w:t>
      </w:r>
      <w:r w:rsidR="00E233E6">
        <w:rPr>
          <w:rFonts w:ascii="Times New Roman" w:hAnsi="Times New Roman" w:cs="Times New Roman"/>
          <w:sz w:val="24"/>
          <w:szCs w:val="24"/>
        </w:rPr>
        <w:t>2 days</w:t>
      </w:r>
      <w:r w:rsidR="003249F6">
        <w:rPr>
          <w:rFonts w:ascii="Times New Roman" w:hAnsi="Times New Roman" w:cs="Times New Roman"/>
          <w:sz w:val="24"/>
          <w:szCs w:val="24"/>
        </w:rPr>
        <w:t xml:space="preserve"> to (f) </w:t>
      </w:r>
      <w:r w:rsidR="00E233E6">
        <w:rPr>
          <w:rFonts w:ascii="Times New Roman" w:hAnsi="Times New Roman" w:cs="Times New Roman"/>
          <w:sz w:val="24"/>
          <w:szCs w:val="24"/>
        </w:rPr>
        <w:t>12 days</w:t>
      </w:r>
      <w:r w:rsidR="003249F6">
        <w:rPr>
          <w:rFonts w:ascii="Times New Roman" w:hAnsi="Times New Roman" w:cs="Times New Roman"/>
          <w:sz w:val="24"/>
          <w:szCs w:val="24"/>
        </w:rPr>
        <w:t>.</w:t>
      </w:r>
    </w:p>
    <w:p w:rsidR="003249F6" w:rsidRDefault="003249F6" w:rsidP="003249F6">
      <w:pPr>
        <w:spacing w:after="0" w:line="240" w:lineRule="auto"/>
        <w:rPr>
          <w:rFonts w:ascii="Times New Roman" w:hAnsi="Times New Roman" w:cs="Times New Roman"/>
          <w:sz w:val="24"/>
          <w:szCs w:val="24"/>
        </w:rPr>
      </w:pPr>
    </w:p>
    <w:p w:rsidR="003249F6" w:rsidRDefault="003249F6" w:rsidP="003249F6">
      <w:pPr>
        <w:spacing w:after="0" w:line="240" w:lineRule="auto"/>
        <w:rPr>
          <w:rFonts w:ascii="Times New Roman" w:hAnsi="Times New Roman" w:cs="Times New Roman"/>
          <w:sz w:val="24"/>
          <w:szCs w:val="24"/>
        </w:rPr>
      </w:pPr>
    </w:p>
    <w:p w:rsidR="003249F6" w:rsidRDefault="003249F6" w:rsidP="003249F6">
      <w:pPr>
        <w:spacing w:after="0" w:line="240" w:lineRule="auto"/>
        <w:rPr>
          <w:rFonts w:ascii="Times New Roman" w:hAnsi="Times New Roman" w:cs="Times New Roman"/>
          <w:sz w:val="24"/>
          <w:szCs w:val="24"/>
        </w:rPr>
      </w:pPr>
    </w:p>
    <w:p w:rsidR="003249F6" w:rsidRDefault="003249F6" w:rsidP="003249F6">
      <w:pPr>
        <w:spacing w:after="0" w:line="240" w:lineRule="auto"/>
        <w:rPr>
          <w:rFonts w:ascii="Times New Roman" w:hAnsi="Times New Roman" w:cs="Times New Roman"/>
          <w:sz w:val="24"/>
          <w:szCs w:val="24"/>
        </w:rPr>
      </w:pPr>
      <w:r w:rsidRPr="003249F6">
        <w:rPr>
          <w:rFonts w:ascii="Times New Roman" w:hAnsi="Times New Roman" w:cs="Times New Roman"/>
          <w:sz w:val="24"/>
          <w:szCs w:val="24"/>
        </w:rPr>
        <w:t>/</w:t>
      </w:r>
      <w:proofErr w:type="spellStart"/>
      <w:r w:rsidRPr="003249F6">
        <w:rPr>
          <w:rFonts w:ascii="Times New Roman" w:hAnsi="Times New Roman" w:cs="Times New Roman"/>
          <w:sz w:val="24"/>
          <w:szCs w:val="24"/>
        </w:rPr>
        <w:t>cpc</w:t>
      </w:r>
      <w:proofErr w:type="spellEnd"/>
      <w:r w:rsidRPr="003249F6">
        <w:rPr>
          <w:rFonts w:ascii="Times New Roman" w:hAnsi="Times New Roman" w:cs="Times New Roman"/>
          <w:sz w:val="24"/>
          <w:szCs w:val="24"/>
        </w:rPr>
        <w:t>/home/</w:t>
      </w:r>
      <w:proofErr w:type="spellStart"/>
      <w:r w:rsidRPr="003249F6">
        <w:rPr>
          <w:rFonts w:ascii="Times New Roman" w:hAnsi="Times New Roman" w:cs="Times New Roman"/>
          <w:sz w:val="24"/>
          <w:szCs w:val="24"/>
        </w:rPr>
        <w:t>hwang</w:t>
      </w:r>
      <w:proofErr w:type="spellEnd"/>
      <w:r w:rsidRPr="003249F6">
        <w:rPr>
          <w:rFonts w:ascii="Times New Roman" w:hAnsi="Times New Roman" w:cs="Times New Roman"/>
          <w:sz w:val="24"/>
          <w:szCs w:val="24"/>
        </w:rPr>
        <w:t>/2017_wk34SWx/GEFS_0.5/</w:t>
      </w:r>
      <w:proofErr w:type="spellStart"/>
      <w:r w:rsidRPr="003249F6">
        <w:rPr>
          <w:rFonts w:ascii="Times New Roman" w:hAnsi="Times New Roman" w:cs="Times New Roman"/>
          <w:sz w:val="24"/>
          <w:szCs w:val="24"/>
        </w:rPr>
        <w:t>SCP_x</w:t>
      </w:r>
      <w:proofErr w:type="spellEnd"/>
      <w:r w:rsidRPr="003249F6">
        <w:rPr>
          <w:rFonts w:ascii="Times New Roman" w:hAnsi="Times New Roman" w:cs="Times New Roman"/>
          <w:sz w:val="24"/>
          <w:szCs w:val="24"/>
        </w:rPr>
        <w:t>-y</w:t>
      </w:r>
    </w:p>
    <w:p w:rsidR="003249F6" w:rsidRDefault="003249F6" w:rsidP="003249F6">
      <w:pPr>
        <w:spacing w:after="0" w:line="240" w:lineRule="auto"/>
        <w:rPr>
          <w:rFonts w:ascii="Times New Roman" w:hAnsi="Times New Roman" w:cs="Times New Roman"/>
          <w:sz w:val="24"/>
          <w:szCs w:val="24"/>
        </w:rPr>
      </w:pPr>
      <w:r w:rsidRPr="003249F6">
        <w:rPr>
          <w:rFonts w:ascii="Times New Roman" w:hAnsi="Times New Roman" w:cs="Times New Roman"/>
          <w:sz w:val="24"/>
          <w:szCs w:val="24"/>
        </w:rPr>
        <w:t>WF_Fig.SCPclim-GEFS.MAY.gs</w:t>
      </w:r>
    </w:p>
    <w:p w:rsidR="003249F6" w:rsidRDefault="003249F6" w:rsidP="003249F6">
      <w:pPr>
        <w:spacing w:after="0" w:line="240" w:lineRule="auto"/>
        <w:rPr>
          <w:rFonts w:ascii="Times New Roman" w:hAnsi="Times New Roman" w:cs="Times New Roman"/>
          <w:sz w:val="24"/>
          <w:szCs w:val="24"/>
        </w:rPr>
      </w:pPr>
    </w:p>
    <w:p w:rsidR="008F5723" w:rsidRDefault="008F5723">
      <w:pPr>
        <w:rPr>
          <w:rFonts w:ascii="Times New Roman" w:hAnsi="Times New Roman" w:cs="Times New Roman"/>
          <w:sz w:val="24"/>
          <w:szCs w:val="24"/>
        </w:rPr>
      </w:pPr>
      <w:r>
        <w:rPr>
          <w:rFonts w:ascii="Times New Roman" w:hAnsi="Times New Roman" w:cs="Times New Roman"/>
          <w:sz w:val="24"/>
          <w:szCs w:val="24"/>
        </w:rPr>
        <w:br w:type="page"/>
      </w:r>
    </w:p>
    <w:p w:rsidR="003249F6" w:rsidRDefault="003638DE" w:rsidP="008F5723">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20066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AC.SCP.cfsr-gefs.Week1-2.gif"/>
                    <pic:cNvPicPr/>
                  </pic:nvPicPr>
                  <pic:blipFill rotWithShape="1">
                    <a:blip r:embed="rId33">
                      <a:extLst>
                        <a:ext uri="{28A0092B-C50C-407E-A947-70E740481C1C}">
                          <a14:useLocalDpi xmlns:a14="http://schemas.microsoft.com/office/drawing/2010/main" val="0"/>
                        </a:ext>
                      </a:extLst>
                    </a:blip>
                    <a:srcRect b="73906"/>
                    <a:stretch/>
                  </pic:blipFill>
                  <pic:spPr bwMode="auto">
                    <a:xfrm>
                      <a:off x="0" y="0"/>
                      <a:ext cx="5943601" cy="2007097"/>
                    </a:xfrm>
                    <a:prstGeom prst="rect">
                      <a:avLst/>
                    </a:prstGeom>
                    <a:ln>
                      <a:noFill/>
                    </a:ln>
                    <a:extLst>
                      <a:ext uri="{53640926-AAD7-44D8-BBD7-CCE9431645EC}">
                        <a14:shadowObscured xmlns:a14="http://schemas.microsoft.com/office/drawing/2010/main"/>
                      </a:ext>
                    </a:extLst>
                  </pic:spPr>
                </pic:pic>
              </a:graphicData>
            </a:graphic>
          </wp:inline>
        </w:drawing>
      </w:r>
    </w:p>
    <w:p w:rsidR="003249F6" w:rsidRDefault="008F5723" w:rsidP="007B64D5">
      <w:pPr>
        <w:spacing w:after="0" w:line="240" w:lineRule="auto"/>
        <w:ind w:firstLine="720"/>
        <w:jc w:val="both"/>
        <w:rPr>
          <w:rFonts w:ascii="Times New Roman" w:hAnsi="Times New Roman" w:cs="Times New Roman"/>
          <w:sz w:val="24"/>
          <w:szCs w:val="24"/>
        </w:rPr>
      </w:pPr>
      <w:proofErr w:type="gramStart"/>
      <w:r w:rsidRPr="00C736E7">
        <w:rPr>
          <w:rFonts w:ascii="Times New Roman" w:hAnsi="Times New Roman" w:cs="Times New Roman"/>
          <w:sz w:val="24"/>
          <w:szCs w:val="24"/>
        </w:rPr>
        <w:t>F</w:t>
      </w:r>
      <w:r w:rsidR="00C736E7" w:rsidRPr="00C736E7">
        <w:rPr>
          <w:rFonts w:ascii="Times New Roman" w:hAnsi="Times New Roman" w:cs="Times New Roman"/>
          <w:sz w:val="18"/>
          <w:szCs w:val="18"/>
        </w:rPr>
        <w:t>IG</w:t>
      </w:r>
      <w:r w:rsidRPr="00C736E7">
        <w:rPr>
          <w:rFonts w:ascii="Times New Roman" w:hAnsi="Times New Roman" w:cs="Times New Roman"/>
          <w:sz w:val="24"/>
          <w:szCs w:val="24"/>
        </w:rPr>
        <w:t>. 6.</w:t>
      </w:r>
      <w:proofErr w:type="gramEnd"/>
      <w:r>
        <w:rPr>
          <w:rFonts w:ascii="Times New Roman" w:hAnsi="Times New Roman" w:cs="Times New Roman"/>
          <w:sz w:val="24"/>
          <w:szCs w:val="24"/>
        </w:rPr>
        <w:t xml:space="preserve"> Anomaly correlation </w:t>
      </w:r>
      <w:r w:rsidR="002F6172">
        <w:rPr>
          <w:rFonts w:ascii="Times New Roman" w:hAnsi="Times New Roman" w:cs="Times New Roman"/>
          <w:sz w:val="24"/>
          <w:szCs w:val="24"/>
        </w:rPr>
        <w:t xml:space="preserve">(AC) </w:t>
      </w:r>
      <w:r>
        <w:rPr>
          <w:rFonts w:ascii="Times New Roman" w:hAnsi="Times New Roman" w:cs="Times New Roman"/>
          <w:sz w:val="24"/>
          <w:szCs w:val="24"/>
        </w:rPr>
        <w:t>between SCPs from CFSR and the GEFS hindcasts for (a) week 1 and (b) week 2 over the 1996–2012 period.</w:t>
      </w:r>
    </w:p>
    <w:p w:rsidR="008F5723" w:rsidRDefault="008F5723" w:rsidP="003249F6">
      <w:pPr>
        <w:spacing w:after="0" w:line="240" w:lineRule="auto"/>
        <w:rPr>
          <w:rFonts w:ascii="Times New Roman" w:hAnsi="Times New Roman" w:cs="Times New Roman"/>
          <w:sz w:val="24"/>
          <w:szCs w:val="24"/>
        </w:rPr>
      </w:pPr>
    </w:p>
    <w:p w:rsidR="008F5723" w:rsidRDefault="008F5723" w:rsidP="003249F6">
      <w:pPr>
        <w:spacing w:after="0" w:line="240" w:lineRule="auto"/>
        <w:rPr>
          <w:rFonts w:ascii="Times New Roman" w:hAnsi="Times New Roman" w:cs="Times New Roman"/>
          <w:sz w:val="24"/>
          <w:szCs w:val="24"/>
        </w:rPr>
      </w:pPr>
    </w:p>
    <w:p w:rsidR="008F5723" w:rsidRDefault="008F5723" w:rsidP="003249F6">
      <w:pPr>
        <w:spacing w:after="0" w:line="240" w:lineRule="auto"/>
        <w:rPr>
          <w:rFonts w:ascii="Times New Roman" w:hAnsi="Times New Roman" w:cs="Times New Roman"/>
          <w:sz w:val="24"/>
          <w:szCs w:val="24"/>
        </w:rPr>
      </w:pPr>
    </w:p>
    <w:p w:rsidR="008F5723" w:rsidRDefault="008F5723" w:rsidP="003249F6">
      <w:pPr>
        <w:spacing w:after="0" w:line="240" w:lineRule="auto"/>
        <w:rPr>
          <w:rFonts w:ascii="Times New Roman" w:hAnsi="Times New Roman" w:cs="Times New Roman"/>
          <w:sz w:val="24"/>
          <w:szCs w:val="24"/>
        </w:rPr>
      </w:pPr>
      <w:r w:rsidRPr="008F5723">
        <w:rPr>
          <w:rFonts w:ascii="Times New Roman" w:hAnsi="Times New Roman" w:cs="Times New Roman"/>
          <w:sz w:val="24"/>
          <w:szCs w:val="24"/>
        </w:rPr>
        <w:t>/</w:t>
      </w:r>
      <w:proofErr w:type="spellStart"/>
      <w:r w:rsidRPr="008F5723">
        <w:rPr>
          <w:rFonts w:ascii="Times New Roman" w:hAnsi="Times New Roman" w:cs="Times New Roman"/>
          <w:sz w:val="24"/>
          <w:szCs w:val="24"/>
        </w:rPr>
        <w:t>cpc</w:t>
      </w:r>
      <w:proofErr w:type="spellEnd"/>
      <w:r w:rsidRPr="008F5723">
        <w:rPr>
          <w:rFonts w:ascii="Times New Roman" w:hAnsi="Times New Roman" w:cs="Times New Roman"/>
          <w:sz w:val="24"/>
          <w:szCs w:val="24"/>
        </w:rPr>
        <w:t>/home/</w:t>
      </w:r>
      <w:proofErr w:type="spellStart"/>
      <w:r w:rsidRPr="008F5723">
        <w:rPr>
          <w:rFonts w:ascii="Times New Roman" w:hAnsi="Times New Roman" w:cs="Times New Roman"/>
          <w:sz w:val="24"/>
          <w:szCs w:val="24"/>
        </w:rPr>
        <w:t>hwang</w:t>
      </w:r>
      <w:proofErr w:type="spellEnd"/>
      <w:r w:rsidRPr="008F5723">
        <w:rPr>
          <w:rFonts w:ascii="Times New Roman" w:hAnsi="Times New Roman" w:cs="Times New Roman"/>
          <w:sz w:val="24"/>
          <w:szCs w:val="24"/>
        </w:rPr>
        <w:t>/2017_wk34SWx/GEFS_0.5/</w:t>
      </w:r>
      <w:proofErr w:type="spellStart"/>
      <w:r w:rsidRPr="008F5723">
        <w:rPr>
          <w:rFonts w:ascii="Times New Roman" w:hAnsi="Times New Roman" w:cs="Times New Roman"/>
          <w:sz w:val="24"/>
          <w:szCs w:val="24"/>
        </w:rPr>
        <w:t>SCP_x</w:t>
      </w:r>
      <w:proofErr w:type="spellEnd"/>
      <w:r w:rsidRPr="008F5723">
        <w:rPr>
          <w:rFonts w:ascii="Times New Roman" w:hAnsi="Times New Roman" w:cs="Times New Roman"/>
          <w:sz w:val="24"/>
          <w:szCs w:val="24"/>
        </w:rPr>
        <w:t>-y</w:t>
      </w:r>
      <w:r>
        <w:rPr>
          <w:rFonts w:ascii="Times New Roman" w:hAnsi="Times New Roman" w:cs="Times New Roman"/>
          <w:sz w:val="24"/>
          <w:szCs w:val="24"/>
        </w:rPr>
        <w:t>/</w:t>
      </w:r>
    </w:p>
    <w:p w:rsidR="008F5723" w:rsidRDefault="008F5723" w:rsidP="003249F6">
      <w:pPr>
        <w:spacing w:after="0" w:line="240" w:lineRule="auto"/>
        <w:rPr>
          <w:rFonts w:ascii="Times New Roman" w:hAnsi="Times New Roman" w:cs="Times New Roman"/>
          <w:sz w:val="24"/>
          <w:szCs w:val="24"/>
        </w:rPr>
      </w:pPr>
      <w:r w:rsidRPr="008F5723">
        <w:rPr>
          <w:rFonts w:ascii="Times New Roman" w:hAnsi="Times New Roman" w:cs="Times New Roman"/>
          <w:sz w:val="24"/>
          <w:szCs w:val="24"/>
        </w:rPr>
        <w:t>WF_Fig.AC.SCP.cfsr-gefs.Week1-2.gs</w:t>
      </w:r>
    </w:p>
    <w:p w:rsidR="008F5723" w:rsidRDefault="008F5723" w:rsidP="003249F6">
      <w:pPr>
        <w:spacing w:after="0" w:line="240" w:lineRule="auto"/>
        <w:rPr>
          <w:rFonts w:ascii="Times New Roman" w:hAnsi="Times New Roman" w:cs="Times New Roman"/>
          <w:sz w:val="24"/>
          <w:szCs w:val="24"/>
        </w:rPr>
      </w:pPr>
    </w:p>
    <w:p w:rsidR="00C736E7" w:rsidRDefault="00C736E7">
      <w:pPr>
        <w:rPr>
          <w:rFonts w:ascii="Times New Roman" w:hAnsi="Times New Roman" w:cs="Times New Roman"/>
          <w:sz w:val="24"/>
          <w:szCs w:val="24"/>
        </w:rPr>
      </w:pPr>
      <w:r>
        <w:rPr>
          <w:rFonts w:ascii="Times New Roman" w:hAnsi="Times New Roman" w:cs="Times New Roman"/>
          <w:sz w:val="24"/>
          <w:szCs w:val="24"/>
        </w:rPr>
        <w:br w:type="page"/>
      </w:r>
    </w:p>
    <w:p w:rsidR="008F5723" w:rsidRDefault="003638DE" w:rsidP="00C736E7">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40449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AC.SCPgefs-LSR3.week1-2.AreaAve.gif"/>
                    <pic:cNvPicPr/>
                  </pic:nvPicPr>
                  <pic:blipFill rotWithShape="1">
                    <a:blip r:embed="rId34">
                      <a:extLst>
                        <a:ext uri="{28A0092B-C50C-407E-A947-70E740481C1C}">
                          <a14:useLocalDpi xmlns:a14="http://schemas.microsoft.com/office/drawing/2010/main" val="0"/>
                        </a:ext>
                      </a:extLst>
                    </a:blip>
                    <a:srcRect b="47399"/>
                    <a:stretch/>
                  </pic:blipFill>
                  <pic:spPr bwMode="auto">
                    <a:xfrm>
                      <a:off x="0" y="0"/>
                      <a:ext cx="5943600" cy="4045952"/>
                    </a:xfrm>
                    <a:prstGeom prst="rect">
                      <a:avLst/>
                    </a:prstGeom>
                    <a:ln>
                      <a:noFill/>
                    </a:ln>
                    <a:extLst>
                      <a:ext uri="{53640926-AAD7-44D8-BBD7-CCE9431645EC}">
                        <a14:shadowObscured xmlns:a14="http://schemas.microsoft.com/office/drawing/2010/main"/>
                      </a:ext>
                    </a:extLst>
                  </pic:spPr>
                </pic:pic>
              </a:graphicData>
            </a:graphic>
          </wp:inline>
        </w:drawing>
      </w:r>
    </w:p>
    <w:p w:rsidR="00C736E7" w:rsidRDefault="00C736E7" w:rsidP="007B64D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7B64D5">
        <w:rPr>
          <w:rFonts w:ascii="Times New Roman" w:hAnsi="Times New Roman" w:cs="Times New Roman"/>
          <w:sz w:val="18"/>
          <w:szCs w:val="18"/>
        </w:rPr>
        <w:t>IG</w:t>
      </w:r>
      <w:r>
        <w:rPr>
          <w:rFonts w:ascii="Times New Roman" w:hAnsi="Times New Roman" w:cs="Times New Roman"/>
          <w:sz w:val="24"/>
          <w:szCs w:val="24"/>
        </w:rPr>
        <w:t>. 7.</w:t>
      </w:r>
      <w:proofErr w:type="gramEnd"/>
      <w:r>
        <w:rPr>
          <w:rFonts w:ascii="Times New Roman" w:hAnsi="Times New Roman" w:cs="Times New Roman"/>
          <w:sz w:val="24"/>
          <w:szCs w:val="24"/>
        </w:rPr>
        <w:t xml:space="preserve"> Correlation between observed </w:t>
      </w:r>
      <w:r w:rsidR="007B64D5">
        <w:rPr>
          <w:rFonts w:ascii="Times New Roman" w:hAnsi="Times New Roman" w:cs="Times New Roman"/>
          <w:sz w:val="24"/>
          <w:szCs w:val="24"/>
        </w:rPr>
        <w:t xml:space="preserve">weekly </w:t>
      </w:r>
      <w:r>
        <w:rPr>
          <w:rFonts w:ascii="Times New Roman" w:hAnsi="Times New Roman" w:cs="Times New Roman"/>
          <w:sz w:val="24"/>
          <w:szCs w:val="24"/>
        </w:rPr>
        <w:t xml:space="preserve">LSR3 and </w:t>
      </w:r>
      <w:r w:rsidR="007B64D5">
        <w:rPr>
          <w:rFonts w:ascii="Times New Roman" w:hAnsi="Times New Roman" w:cs="Times New Roman"/>
          <w:sz w:val="24"/>
          <w:szCs w:val="24"/>
        </w:rPr>
        <w:t xml:space="preserve">weekly SCP derived from (a) CFSR and </w:t>
      </w:r>
      <w:r>
        <w:rPr>
          <w:rFonts w:ascii="Times New Roman" w:hAnsi="Times New Roman" w:cs="Times New Roman"/>
          <w:sz w:val="24"/>
          <w:szCs w:val="24"/>
        </w:rPr>
        <w:t xml:space="preserve">the GEFS </w:t>
      </w:r>
      <w:r w:rsidR="007B64D5">
        <w:rPr>
          <w:rFonts w:ascii="Times New Roman" w:hAnsi="Times New Roman" w:cs="Times New Roman"/>
          <w:sz w:val="24"/>
          <w:szCs w:val="24"/>
        </w:rPr>
        <w:t>hindcasts</w:t>
      </w:r>
      <w:r>
        <w:rPr>
          <w:rFonts w:ascii="Times New Roman" w:hAnsi="Times New Roman" w:cs="Times New Roman"/>
          <w:sz w:val="24"/>
          <w:szCs w:val="24"/>
        </w:rPr>
        <w:t xml:space="preserve"> for </w:t>
      </w:r>
      <w:r w:rsidR="007B64D5">
        <w:rPr>
          <w:rFonts w:ascii="Times New Roman" w:hAnsi="Times New Roman" w:cs="Times New Roman"/>
          <w:sz w:val="24"/>
          <w:szCs w:val="24"/>
        </w:rPr>
        <w:t xml:space="preserve">(b) </w:t>
      </w:r>
      <w:r>
        <w:rPr>
          <w:rFonts w:ascii="Times New Roman" w:hAnsi="Times New Roman" w:cs="Times New Roman"/>
          <w:sz w:val="24"/>
          <w:szCs w:val="24"/>
        </w:rPr>
        <w:t xml:space="preserve">week 1 and </w:t>
      </w:r>
      <w:r w:rsidR="007B64D5">
        <w:rPr>
          <w:rFonts w:ascii="Times New Roman" w:hAnsi="Times New Roman" w:cs="Times New Roman"/>
          <w:sz w:val="24"/>
          <w:szCs w:val="24"/>
        </w:rPr>
        <w:t>(c) week2</w:t>
      </w:r>
      <w:r>
        <w:rPr>
          <w:rFonts w:ascii="Times New Roman" w:hAnsi="Times New Roman" w:cs="Times New Roman"/>
          <w:sz w:val="24"/>
          <w:szCs w:val="24"/>
        </w:rPr>
        <w:t xml:space="preserve"> with anomalies at the 0.5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 0.5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grid (left)</w:t>
      </w:r>
      <w:r w:rsidR="007B64D5">
        <w:rPr>
          <w:rFonts w:ascii="Times New Roman" w:hAnsi="Times New Roman" w:cs="Times New Roman"/>
          <w:sz w:val="24"/>
          <w:szCs w:val="24"/>
        </w:rPr>
        <w:t>,</w:t>
      </w:r>
      <w:r>
        <w:rPr>
          <w:rFonts w:ascii="Times New Roman" w:hAnsi="Times New Roman" w:cs="Times New Roman"/>
          <w:sz w:val="24"/>
          <w:szCs w:val="24"/>
        </w:rPr>
        <w:t xml:space="preserve"> and </w:t>
      </w:r>
      <w:r w:rsidR="007B64D5">
        <w:rPr>
          <w:rFonts w:ascii="Times New Roman" w:hAnsi="Times New Roman" w:cs="Times New Roman"/>
          <w:sz w:val="24"/>
          <w:szCs w:val="24"/>
        </w:rPr>
        <w:t xml:space="preserve">also correlation between observed weekly LSR3 and weekly SCP derived from (d) CFSR and the GEFS hindcasts for (e) week 1 and (f) week2 with anomalies </w:t>
      </w:r>
      <w:r>
        <w:rPr>
          <w:rFonts w:ascii="Times New Roman" w:hAnsi="Times New Roman" w:cs="Times New Roman"/>
          <w:sz w:val="24"/>
          <w:szCs w:val="24"/>
        </w:rPr>
        <w:t>area-averaged over the 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 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box (right), respectively</w:t>
      </w:r>
      <w:r w:rsidR="002F6172">
        <w:rPr>
          <w:rFonts w:ascii="Times New Roman" w:hAnsi="Times New Roman" w:cs="Times New Roman"/>
          <w:sz w:val="24"/>
          <w:szCs w:val="24"/>
        </w:rPr>
        <w:t>, during MAM 1996–2012</w:t>
      </w:r>
      <w:r>
        <w:rPr>
          <w:rFonts w:ascii="Times New Roman" w:hAnsi="Times New Roman" w:cs="Times New Roman"/>
          <w:sz w:val="24"/>
          <w:szCs w:val="24"/>
        </w:rPr>
        <w:t>.</w:t>
      </w:r>
    </w:p>
    <w:p w:rsidR="00C736E7" w:rsidRDefault="00C736E7" w:rsidP="003249F6">
      <w:pPr>
        <w:spacing w:after="0" w:line="240" w:lineRule="auto"/>
        <w:rPr>
          <w:rFonts w:ascii="Times New Roman" w:hAnsi="Times New Roman" w:cs="Times New Roman"/>
          <w:sz w:val="24"/>
          <w:szCs w:val="24"/>
        </w:rPr>
      </w:pPr>
    </w:p>
    <w:p w:rsidR="00C736E7" w:rsidRDefault="00C736E7" w:rsidP="003249F6">
      <w:pPr>
        <w:spacing w:after="0" w:line="240" w:lineRule="auto"/>
        <w:rPr>
          <w:rFonts w:ascii="Times New Roman" w:hAnsi="Times New Roman" w:cs="Times New Roman"/>
          <w:sz w:val="24"/>
          <w:szCs w:val="24"/>
        </w:rPr>
      </w:pPr>
    </w:p>
    <w:p w:rsidR="00C736E7" w:rsidRDefault="00C736E7" w:rsidP="003249F6">
      <w:pPr>
        <w:spacing w:after="0" w:line="240" w:lineRule="auto"/>
        <w:rPr>
          <w:rFonts w:ascii="Times New Roman" w:hAnsi="Times New Roman" w:cs="Times New Roman"/>
          <w:sz w:val="24"/>
          <w:szCs w:val="24"/>
        </w:rPr>
      </w:pPr>
    </w:p>
    <w:p w:rsidR="00C736E7" w:rsidRDefault="00C736E7" w:rsidP="003249F6">
      <w:pPr>
        <w:spacing w:after="0" w:line="240" w:lineRule="auto"/>
        <w:rPr>
          <w:rFonts w:ascii="Times New Roman" w:hAnsi="Times New Roman" w:cs="Times New Roman"/>
          <w:sz w:val="24"/>
          <w:szCs w:val="24"/>
        </w:rPr>
      </w:pPr>
    </w:p>
    <w:p w:rsidR="00C736E7" w:rsidRDefault="00C736E7" w:rsidP="003249F6">
      <w:pPr>
        <w:spacing w:after="0" w:line="240" w:lineRule="auto"/>
        <w:rPr>
          <w:rFonts w:ascii="Times New Roman" w:hAnsi="Times New Roman" w:cs="Times New Roman"/>
          <w:sz w:val="24"/>
          <w:szCs w:val="24"/>
        </w:rPr>
      </w:pPr>
      <w:r w:rsidRPr="00C736E7">
        <w:rPr>
          <w:rFonts w:ascii="Times New Roman" w:hAnsi="Times New Roman" w:cs="Times New Roman"/>
          <w:sz w:val="24"/>
          <w:szCs w:val="24"/>
        </w:rPr>
        <w:t>/cpc/home/hwang/2017_wk34SWx/GEFS_0.5/SCP_x-y/x_AreaAve.5x5_CORRECTION</w:t>
      </w:r>
    </w:p>
    <w:p w:rsidR="00C736E7" w:rsidRDefault="00C736E7" w:rsidP="003249F6">
      <w:pPr>
        <w:spacing w:after="0" w:line="240" w:lineRule="auto"/>
        <w:rPr>
          <w:rFonts w:ascii="Times New Roman" w:hAnsi="Times New Roman" w:cs="Times New Roman"/>
          <w:sz w:val="24"/>
          <w:szCs w:val="24"/>
        </w:rPr>
      </w:pPr>
      <w:r w:rsidRPr="00C736E7">
        <w:rPr>
          <w:rFonts w:ascii="Times New Roman" w:hAnsi="Times New Roman" w:cs="Times New Roman"/>
          <w:sz w:val="24"/>
          <w:szCs w:val="24"/>
        </w:rPr>
        <w:t>WF_Fig.AC.SCPgefs-LSR3.week1-2.AreaAve.gs</w:t>
      </w:r>
    </w:p>
    <w:p w:rsidR="00C736E7" w:rsidRDefault="00C736E7" w:rsidP="003249F6">
      <w:pPr>
        <w:spacing w:after="0" w:line="240" w:lineRule="auto"/>
        <w:rPr>
          <w:rFonts w:ascii="Times New Roman" w:hAnsi="Times New Roman" w:cs="Times New Roman"/>
          <w:sz w:val="24"/>
          <w:szCs w:val="24"/>
        </w:rPr>
      </w:pPr>
    </w:p>
    <w:p w:rsidR="00C736E7" w:rsidRDefault="00C736E7"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Default="00515D1F">
      <w:pPr>
        <w:rPr>
          <w:rFonts w:ascii="Times New Roman" w:hAnsi="Times New Roman" w:cs="Times New Roman"/>
          <w:sz w:val="24"/>
          <w:szCs w:val="24"/>
        </w:rPr>
      </w:pPr>
      <w:r>
        <w:rPr>
          <w:rFonts w:ascii="Times New Roman" w:hAnsi="Times New Roman" w:cs="Times New Roman"/>
          <w:sz w:val="24"/>
          <w:szCs w:val="24"/>
        </w:rPr>
        <w:br w:type="page"/>
      </w:r>
    </w:p>
    <w:p w:rsidR="00515D1F" w:rsidRDefault="009D4354" w:rsidP="009D435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71068"/>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svd_LSR3.MAM.homo.2.gif"/>
                    <pic:cNvPicPr/>
                  </pic:nvPicPr>
                  <pic:blipFill rotWithShape="1">
                    <a:blip r:embed="rId35">
                      <a:extLst>
                        <a:ext uri="{28A0092B-C50C-407E-A947-70E740481C1C}">
                          <a14:useLocalDpi xmlns:a14="http://schemas.microsoft.com/office/drawing/2010/main" val="0"/>
                        </a:ext>
                      </a:extLst>
                    </a:blip>
                    <a:srcRect b="47053"/>
                    <a:stretch/>
                  </pic:blipFill>
                  <pic:spPr bwMode="auto">
                    <a:xfrm>
                      <a:off x="0" y="0"/>
                      <a:ext cx="5943600" cy="4072574"/>
                    </a:xfrm>
                    <a:prstGeom prst="rect">
                      <a:avLst/>
                    </a:prstGeom>
                    <a:ln>
                      <a:noFill/>
                    </a:ln>
                    <a:extLst>
                      <a:ext uri="{53640926-AAD7-44D8-BBD7-CCE9431645EC}">
                        <a14:shadowObscured xmlns:a14="http://schemas.microsoft.com/office/drawing/2010/main"/>
                      </a:ext>
                    </a:extLst>
                  </pic:spPr>
                </pic:pic>
              </a:graphicData>
            </a:graphic>
          </wp:inline>
        </w:drawing>
      </w:r>
    </w:p>
    <w:p w:rsidR="009D4354" w:rsidRDefault="009D4354" w:rsidP="009D435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9D4354">
        <w:rPr>
          <w:rFonts w:ascii="Times New Roman" w:hAnsi="Times New Roman" w:cs="Times New Roman"/>
          <w:sz w:val="18"/>
          <w:szCs w:val="18"/>
        </w:rPr>
        <w:t>IG</w:t>
      </w:r>
      <w:r>
        <w:rPr>
          <w:rFonts w:ascii="Times New Roman" w:hAnsi="Times New Roman" w:cs="Times New Roman"/>
          <w:sz w:val="24"/>
          <w:szCs w:val="24"/>
        </w:rPr>
        <w:t>. 8.</w:t>
      </w:r>
      <w:proofErr w:type="gramEnd"/>
      <w:r>
        <w:rPr>
          <w:rFonts w:ascii="Times New Roman" w:hAnsi="Times New Roman" w:cs="Times New Roman"/>
          <w:sz w:val="24"/>
          <w:szCs w:val="24"/>
        </w:rPr>
        <w:t xml:space="preserve"> Maps of homogeneous correlation for the first three SVD modes between </w:t>
      </w:r>
      <w:r w:rsidR="001D4BBC">
        <w:rPr>
          <w:rFonts w:ascii="Times New Roman" w:hAnsi="Times New Roman" w:cs="Times New Roman"/>
          <w:sz w:val="24"/>
          <w:szCs w:val="24"/>
        </w:rPr>
        <w:t>5</w:t>
      </w:r>
      <w:r w:rsidR="001D4BBC" w:rsidRPr="001D4BBC">
        <w:rPr>
          <w:rFonts w:ascii="Times New Roman" w:hAnsi="Times New Roman" w:cs="Times New Roman"/>
          <w:sz w:val="24"/>
          <w:szCs w:val="24"/>
          <w:vertAlign w:val="superscript"/>
        </w:rPr>
        <w:t>o</w:t>
      </w:r>
      <w:r w:rsidR="001D4BBC">
        <w:rPr>
          <w:rFonts w:ascii="Times New Roman" w:hAnsi="Times New Roman" w:cs="Times New Roman"/>
          <w:sz w:val="24"/>
          <w:szCs w:val="24"/>
        </w:rPr>
        <w:t xml:space="preserve"> × 5</w:t>
      </w:r>
      <w:r w:rsidR="001D4BBC" w:rsidRPr="001D4BBC">
        <w:rPr>
          <w:rFonts w:ascii="Times New Roman" w:hAnsi="Times New Roman" w:cs="Times New Roman"/>
          <w:sz w:val="24"/>
          <w:szCs w:val="24"/>
          <w:vertAlign w:val="superscript"/>
        </w:rPr>
        <w:t>o</w:t>
      </w:r>
      <w:r w:rsidR="001D4BBC">
        <w:rPr>
          <w:rFonts w:ascii="Times New Roman" w:hAnsi="Times New Roman" w:cs="Times New Roman"/>
          <w:sz w:val="24"/>
          <w:szCs w:val="24"/>
        </w:rPr>
        <w:t xml:space="preserve"> area-averaged </w:t>
      </w:r>
      <w:r>
        <w:rPr>
          <w:rFonts w:ascii="Times New Roman" w:hAnsi="Times New Roman" w:cs="Times New Roman"/>
          <w:sz w:val="24"/>
          <w:szCs w:val="24"/>
        </w:rPr>
        <w:t xml:space="preserve">weekly CFSR </w:t>
      </w:r>
      <w:r w:rsidR="001D4BBC">
        <w:rPr>
          <w:rFonts w:ascii="Times New Roman" w:hAnsi="Times New Roman" w:cs="Times New Roman"/>
          <w:sz w:val="24"/>
          <w:szCs w:val="24"/>
        </w:rPr>
        <w:t>SCP and observed LSR3 over the U.S. during MAM</w:t>
      </w:r>
      <w:r>
        <w:rPr>
          <w:rFonts w:ascii="Times New Roman" w:hAnsi="Times New Roman" w:cs="Times New Roman"/>
          <w:sz w:val="24"/>
          <w:szCs w:val="24"/>
        </w:rPr>
        <w:t xml:space="preserve"> 1996–2012.  The percentage of the variance explained by each SVD mode is also provided at the bottom right of each panel for SCP (left panels) and LSR3 (right panels).</w:t>
      </w:r>
    </w:p>
    <w:p w:rsidR="009D4354" w:rsidRDefault="009D4354" w:rsidP="003249F6">
      <w:pPr>
        <w:spacing w:after="0" w:line="240" w:lineRule="auto"/>
        <w:rPr>
          <w:rFonts w:ascii="Times New Roman" w:hAnsi="Times New Roman" w:cs="Times New Roman"/>
          <w:sz w:val="24"/>
          <w:szCs w:val="24"/>
        </w:rPr>
      </w:pPr>
    </w:p>
    <w:p w:rsidR="009D4354" w:rsidRDefault="009D4354" w:rsidP="003249F6">
      <w:pPr>
        <w:spacing w:after="0" w:line="240" w:lineRule="auto"/>
        <w:rPr>
          <w:rFonts w:ascii="Times New Roman" w:hAnsi="Times New Roman" w:cs="Times New Roman"/>
          <w:sz w:val="24"/>
          <w:szCs w:val="24"/>
        </w:rPr>
      </w:pPr>
    </w:p>
    <w:p w:rsidR="009D4354" w:rsidRDefault="009D4354" w:rsidP="003249F6">
      <w:pPr>
        <w:spacing w:after="0" w:line="240" w:lineRule="auto"/>
        <w:rPr>
          <w:rFonts w:ascii="Times New Roman" w:hAnsi="Times New Roman" w:cs="Times New Roman"/>
          <w:sz w:val="24"/>
          <w:szCs w:val="24"/>
        </w:rPr>
      </w:pPr>
      <w:r w:rsidRPr="009D4354">
        <w:rPr>
          <w:rFonts w:ascii="Times New Roman" w:hAnsi="Times New Roman" w:cs="Times New Roman"/>
          <w:sz w:val="24"/>
          <w:szCs w:val="24"/>
        </w:rPr>
        <w:t>/</w:t>
      </w:r>
      <w:proofErr w:type="spellStart"/>
      <w:r w:rsidRPr="009D4354">
        <w:rPr>
          <w:rFonts w:ascii="Times New Roman" w:hAnsi="Times New Roman" w:cs="Times New Roman"/>
          <w:sz w:val="24"/>
          <w:szCs w:val="24"/>
        </w:rPr>
        <w:t>cpc</w:t>
      </w:r>
      <w:proofErr w:type="spellEnd"/>
      <w:r w:rsidRPr="009D4354">
        <w:rPr>
          <w:rFonts w:ascii="Times New Roman" w:hAnsi="Times New Roman" w:cs="Times New Roman"/>
          <w:sz w:val="24"/>
          <w:szCs w:val="24"/>
        </w:rPr>
        <w:t>/</w:t>
      </w:r>
      <w:proofErr w:type="spellStart"/>
      <w:r w:rsidRPr="009D4354">
        <w:rPr>
          <w:rFonts w:ascii="Times New Roman" w:hAnsi="Times New Roman" w:cs="Times New Roman"/>
          <w:sz w:val="24"/>
          <w:szCs w:val="24"/>
        </w:rPr>
        <w:t>namecpt</w:t>
      </w:r>
      <w:proofErr w:type="spellEnd"/>
      <w:r w:rsidRPr="009D4354">
        <w:rPr>
          <w:rFonts w:ascii="Times New Roman" w:hAnsi="Times New Roman" w:cs="Times New Roman"/>
          <w:sz w:val="24"/>
          <w:szCs w:val="24"/>
        </w:rPr>
        <w:t>/hui/2018_daySST/Y.svd.SCPcfsr-LSR3.1996-2012</w:t>
      </w:r>
    </w:p>
    <w:p w:rsidR="009D4354" w:rsidRDefault="009D4354" w:rsidP="003249F6">
      <w:pPr>
        <w:spacing w:after="0" w:line="240" w:lineRule="auto"/>
        <w:rPr>
          <w:rFonts w:ascii="Times New Roman" w:hAnsi="Times New Roman" w:cs="Times New Roman"/>
          <w:sz w:val="24"/>
          <w:szCs w:val="24"/>
        </w:rPr>
      </w:pPr>
      <w:r w:rsidRPr="009D4354">
        <w:rPr>
          <w:rFonts w:ascii="Times New Roman" w:hAnsi="Times New Roman" w:cs="Times New Roman"/>
          <w:sz w:val="24"/>
          <w:szCs w:val="24"/>
        </w:rPr>
        <w:t>WF_COR_svd_LSR3.MAM.homo.2.gs</w:t>
      </w:r>
    </w:p>
    <w:p w:rsidR="00515D1F" w:rsidRDefault="00515D1F"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Default="00515D1F">
      <w:pPr>
        <w:rPr>
          <w:rFonts w:ascii="Times New Roman" w:hAnsi="Times New Roman" w:cs="Times New Roman"/>
          <w:sz w:val="24"/>
          <w:szCs w:val="24"/>
        </w:rPr>
      </w:pPr>
      <w:r>
        <w:rPr>
          <w:rFonts w:ascii="Times New Roman" w:hAnsi="Times New Roman" w:cs="Times New Roman"/>
          <w:sz w:val="24"/>
          <w:szCs w:val="24"/>
        </w:rPr>
        <w:br w:type="page"/>
      </w:r>
    </w:p>
    <w:p w:rsidR="00515D1F" w:rsidRDefault="009D4354" w:rsidP="009D435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6311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svd_LSR3.MAM.homo.SCPgefs.Week2.2.gif"/>
                    <pic:cNvPicPr/>
                  </pic:nvPicPr>
                  <pic:blipFill rotWithShape="1">
                    <a:blip r:embed="rId36">
                      <a:extLst>
                        <a:ext uri="{28A0092B-C50C-407E-A947-70E740481C1C}">
                          <a14:useLocalDpi xmlns:a14="http://schemas.microsoft.com/office/drawing/2010/main" val="0"/>
                        </a:ext>
                      </a:extLst>
                    </a:blip>
                    <a:srcRect b="47156"/>
                    <a:stretch/>
                  </pic:blipFill>
                  <pic:spPr bwMode="auto">
                    <a:xfrm>
                      <a:off x="0" y="0"/>
                      <a:ext cx="5943600" cy="4064620"/>
                    </a:xfrm>
                    <a:prstGeom prst="rect">
                      <a:avLst/>
                    </a:prstGeom>
                    <a:ln>
                      <a:noFill/>
                    </a:ln>
                    <a:extLst>
                      <a:ext uri="{53640926-AAD7-44D8-BBD7-CCE9431645EC}">
                        <a14:shadowObscured xmlns:a14="http://schemas.microsoft.com/office/drawing/2010/main"/>
                      </a:ext>
                    </a:extLst>
                  </pic:spPr>
                </pic:pic>
              </a:graphicData>
            </a:graphic>
          </wp:inline>
        </w:drawing>
      </w:r>
    </w:p>
    <w:p w:rsidR="00515D1F" w:rsidRDefault="009D4354" w:rsidP="009D4354">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Pr="005631EF">
        <w:rPr>
          <w:rFonts w:ascii="Times New Roman" w:hAnsi="Times New Roman" w:cs="Times New Roman"/>
          <w:sz w:val="18"/>
          <w:szCs w:val="18"/>
        </w:rPr>
        <w:t>IG</w:t>
      </w:r>
      <w:r>
        <w:rPr>
          <w:rFonts w:ascii="Times New Roman" w:hAnsi="Times New Roman" w:cs="Times New Roman"/>
          <w:sz w:val="24"/>
          <w:szCs w:val="24"/>
        </w:rPr>
        <w:t>.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Same as Fig. 8, but for the three leading SVD modes between the G</w:t>
      </w:r>
      <w:r w:rsidR="005631EF">
        <w:rPr>
          <w:rFonts w:ascii="Times New Roman" w:hAnsi="Times New Roman" w:cs="Times New Roman"/>
          <w:sz w:val="24"/>
          <w:szCs w:val="24"/>
        </w:rPr>
        <w:t>EFS week-2 SCP and observed LSR3.</w:t>
      </w:r>
      <w:proofErr w:type="gramEnd"/>
    </w:p>
    <w:p w:rsidR="00515D1F" w:rsidRDefault="00515D1F"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Default="00515D1F" w:rsidP="003249F6">
      <w:pPr>
        <w:spacing w:after="0" w:line="240" w:lineRule="auto"/>
        <w:rPr>
          <w:rFonts w:ascii="Times New Roman" w:hAnsi="Times New Roman" w:cs="Times New Roman"/>
          <w:sz w:val="24"/>
          <w:szCs w:val="24"/>
        </w:rPr>
      </w:pPr>
    </w:p>
    <w:p w:rsidR="00515D1F" w:rsidRPr="00515D1F" w:rsidRDefault="00515D1F" w:rsidP="003249F6">
      <w:pPr>
        <w:spacing w:after="0" w:line="240" w:lineRule="auto"/>
        <w:rPr>
          <w:rFonts w:ascii="Times New Roman" w:hAnsi="Times New Roman" w:cs="Times New Roman"/>
          <w:sz w:val="20"/>
          <w:szCs w:val="20"/>
        </w:rPr>
      </w:pPr>
      <w:r w:rsidRPr="00515D1F">
        <w:rPr>
          <w:rFonts w:ascii="Times New Roman" w:hAnsi="Times New Roman" w:cs="Times New Roman"/>
          <w:sz w:val="20"/>
          <w:szCs w:val="20"/>
        </w:rPr>
        <w:t>/cpc/namecpt/hui/2018_daySST/Y.svd.SCPgefs-LSR3.1996-2012.Week1/svd.391.Week2.Wrong/</w:t>
      </w:r>
    </w:p>
    <w:p w:rsidR="00515D1F" w:rsidRDefault="009D4354" w:rsidP="003249F6">
      <w:pPr>
        <w:spacing w:after="0" w:line="240" w:lineRule="auto"/>
        <w:rPr>
          <w:rFonts w:ascii="Times New Roman" w:hAnsi="Times New Roman" w:cs="Times New Roman"/>
          <w:sz w:val="24"/>
          <w:szCs w:val="24"/>
        </w:rPr>
      </w:pPr>
      <w:r w:rsidRPr="009D4354">
        <w:rPr>
          <w:rFonts w:ascii="Times New Roman" w:hAnsi="Times New Roman" w:cs="Times New Roman"/>
          <w:sz w:val="24"/>
          <w:szCs w:val="24"/>
        </w:rPr>
        <w:t>WF_svd_LSR3.MAM.homo.2.gs</w:t>
      </w:r>
    </w:p>
    <w:p w:rsidR="00515D1F" w:rsidRDefault="00515D1F" w:rsidP="003249F6">
      <w:pPr>
        <w:spacing w:after="0" w:line="240" w:lineRule="auto"/>
        <w:rPr>
          <w:rFonts w:ascii="Times New Roman" w:hAnsi="Times New Roman" w:cs="Times New Roman"/>
          <w:sz w:val="24"/>
          <w:szCs w:val="24"/>
        </w:rPr>
      </w:pPr>
    </w:p>
    <w:p w:rsidR="009D4354" w:rsidRDefault="009D4354">
      <w:pPr>
        <w:rPr>
          <w:rFonts w:ascii="Times New Roman" w:hAnsi="Times New Roman" w:cs="Times New Roman"/>
          <w:sz w:val="24"/>
          <w:szCs w:val="24"/>
        </w:rPr>
      </w:pPr>
      <w:r>
        <w:rPr>
          <w:rFonts w:ascii="Times New Roman" w:hAnsi="Times New Roman" w:cs="Times New Roman"/>
          <w:sz w:val="24"/>
          <w:szCs w:val="24"/>
        </w:rPr>
        <w:br w:type="page"/>
      </w:r>
    </w:p>
    <w:p w:rsidR="009D4354" w:rsidRDefault="003638DE" w:rsidP="00C04328">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40449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SKILL.SCPgefs-LSR3.week1-2.gif"/>
                    <pic:cNvPicPr/>
                  </pic:nvPicPr>
                  <pic:blipFill rotWithShape="1">
                    <a:blip r:embed="rId37">
                      <a:extLst>
                        <a:ext uri="{28A0092B-C50C-407E-A947-70E740481C1C}">
                          <a14:useLocalDpi xmlns:a14="http://schemas.microsoft.com/office/drawing/2010/main" val="0"/>
                        </a:ext>
                      </a:extLst>
                    </a:blip>
                    <a:srcRect b="47399"/>
                    <a:stretch/>
                  </pic:blipFill>
                  <pic:spPr bwMode="auto">
                    <a:xfrm>
                      <a:off x="0" y="0"/>
                      <a:ext cx="5943600" cy="4045952"/>
                    </a:xfrm>
                    <a:prstGeom prst="rect">
                      <a:avLst/>
                    </a:prstGeom>
                    <a:ln>
                      <a:noFill/>
                    </a:ln>
                    <a:extLst>
                      <a:ext uri="{53640926-AAD7-44D8-BBD7-CCE9431645EC}">
                        <a14:shadowObscured xmlns:a14="http://schemas.microsoft.com/office/drawing/2010/main"/>
                      </a:ext>
                    </a:extLst>
                  </pic:spPr>
                </pic:pic>
              </a:graphicData>
            </a:graphic>
          </wp:inline>
        </w:drawing>
      </w:r>
    </w:p>
    <w:p w:rsidR="00C04328" w:rsidRDefault="00C04328" w:rsidP="00BB42E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04328">
        <w:rPr>
          <w:rFonts w:ascii="Times New Roman" w:hAnsi="Times New Roman" w:cs="Times New Roman"/>
          <w:sz w:val="18"/>
          <w:szCs w:val="18"/>
        </w:rPr>
        <w:t>IG</w:t>
      </w:r>
      <w:r>
        <w:rPr>
          <w:rFonts w:ascii="Times New Roman" w:hAnsi="Times New Roman" w:cs="Times New Roman"/>
          <w:sz w:val="24"/>
          <w:szCs w:val="24"/>
        </w:rPr>
        <w:t>. 10.</w:t>
      </w:r>
      <w:proofErr w:type="gramEnd"/>
      <w:r>
        <w:rPr>
          <w:rFonts w:ascii="Times New Roman" w:hAnsi="Times New Roman" w:cs="Times New Roman"/>
          <w:sz w:val="24"/>
          <w:szCs w:val="24"/>
        </w:rPr>
        <w:t xml:space="preserve"> </w:t>
      </w:r>
      <w:r w:rsidR="00BB42E5">
        <w:rPr>
          <w:rFonts w:ascii="Times New Roman" w:hAnsi="Times New Roman" w:cs="Times New Roman"/>
          <w:sz w:val="24"/>
          <w:szCs w:val="24"/>
        </w:rPr>
        <w:t>Forecast skill measured by the anomaly correlation (AC) between the observed and predicted weekly LSR3 for week 1 (left) and week 2(right) using the simple linear regression model with (a, d) the anomalies in the 0.5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×0.5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grid box and (b, e) the anomalies averaged over the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box, and (c, f) using the SVD-based forecast model also with the anomalies averaged over the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box.  The AC skill is assessed based on</w:t>
      </w:r>
      <w:r w:rsidR="00007BE9">
        <w:rPr>
          <w:rFonts w:ascii="Times New Roman" w:hAnsi="Times New Roman" w:cs="Times New Roman"/>
          <w:sz w:val="24"/>
          <w:szCs w:val="24"/>
        </w:rPr>
        <w:t xml:space="preserve"> cross-validations over the MAM of 1996–2012 with a total of 391 weeks.</w:t>
      </w:r>
    </w:p>
    <w:p w:rsidR="00C04328" w:rsidRDefault="00C04328" w:rsidP="003249F6">
      <w:pPr>
        <w:spacing w:after="0" w:line="240" w:lineRule="auto"/>
        <w:rPr>
          <w:rFonts w:ascii="Times New Roman" w:hAnsi="Times New Roman" w:cs="Times New Roman"/>
          <w:sz w:val="24"/>
          <w:szCs w:val="24"/>
        </w:rPr>
      </w:pPr>
    </w:p>
    <w:p w:rsidR="00C04328" w:rsidRDefault="00C04328" w:rsidP="003249F6">
      <w:pPr>
        <w:spacing w:after="0" w:line="240" w:lineRule="auto"/>
        <w:rPr>
          <w:rFonts w:ascii="Times New Roman" w:hAnsi="Times New Roman" w:cs="Times New Roman"/>
          <w:sz w:val="24"/>
          <w:szCs w:val="24"/>
        </w:rPr>
      </w:pPr>
    </w:p>
    <w:p w:rsidR="00C04328" w:rsidRDefault="00C04328" w:rsidP="003249F6">
      <w:pPr>
        <w:spacing w:after="0" w:line="240" w:lineRule="auto"/>
        <w:rPr>
          <w:rFonts w:ascii="Times New Roman" w:hAnsi="Times New Roman" w:cs="Times New Roman"/>
          <w:sz w:val="24"/>
          <w:szCs w:val="24"/>
        </w:rPr>
      </w:pPr>
    </w:p>
    <w:p w:rsidR="00C04328" w:rsidRDefault="00C04328" w:rsidP="003249F6">
      <w:pPr>
        <w:spacing w:after="0" w:line="240" w:lineRule="auto"/>
        <w:rPr>
          <w:rFonts w:ascii="Times New Roman" w:hAnsi="Times New Roman" w:cs="Times New Roman"/>
          <w:sz w:val="24"/>
          <w:szCs w:val="24"/>
        </w:rPr>
      </w:pPr>
    </w:p>
    <w:p w:rsidR="00C04328" w:rsidRDefault="00C04328" w:rsidP="003249F6">
      <w:pPr>
        <w:spacing w:after="0" w:line="240" w:lineRule="auto"/>
        <w:rPr>
          <w:rFonts w:ascii="Times New Roman" w:hAnsi="Times New Roman" w:cs="Times New Roman"/>
          <w:sz w:val="24"/>
          <w:szCs w:val="24"/>
        </w:rPr>
      </w:pPr>
      <w:r w:rsidRPr="00C04328">
        <w:rPr>
          <w:rFonts w:ascii="Times New Roman" w:hAnsi="Times New Roman" w:cs="Times New Roman"/>
          <w:sz w:val="24"/>
          <w:szCs w:val="24"/>
        </w:rPr>
        <w:t>/cpc/home/hwang/2017_wk34SWx/GEFS_0.5/SCP_x-y/x_AreaAve.5x5_CORRECTION</w:t>
      </w:r>
    </w:p>
    <w:p w:rsidR="00C04328" w:rsidRDefault="00C04328" w:rsidP="003249F6">
      <w:pPr>
        <w:spacing w:after="0" w:line="240" w:lineRule="auto"/>
        <w:rPr>
          <w:rFonts w:ascii="Times New Roman" w:hAnsi="Times New Roman" w:cs="Times New Roman"/>
          <w:sz w:val="24"/>
          <w:szCs w:val="24"/>
        </w:rPr>
      </w:pPr>
      <w:r w:rsidRPr="00C04328">
        <w:rPr>
          <w:rFonts w:ascii="Times New Roman" w:hAnsi="Times New Roman" w:cs="Times New Roman"/>
          <w:sz w:val="24"/>
          <w:szCs w:val="24"/>
        </w:rPr>
        <w:t>WF_Fig.SKILL.SCPgefs-LSR3.week1-2.gs</w:t>
      </w:r>
    </w:p>
    <w:p w:rsidR="00C04328" w:rsidRDefault="00C04328" w:rsidP="003249F6">
      <w:pPr>
        <w:spacing w:after="0" w:line="240" w:lineRule="auto"/>
        <w:rPr>
          <w:rFonts w:ascii="Times New Roman" w:hAnsi="Times New Roman" w:cs="Times New Roman"/>
          <w:sz w:val="24"/>
          <w:szCs w:val="24"/>
        </w:rPr>
      </w:pPr>
    </w:p>
    <w:p w:rsidR="00C04328" w:rsidRDefault="00C04328" w:rsidP="003249F6">
      <w:pPr>
        <w:spacing w:after="0" w:line="240" w:lineRule="auto"/>
        <w:rPr>
          <w:rFonts w:ascii="Times New Roman" w:hAnsi="Times New Roman" w:cs="Times New Roman"/>
          <w:sz w:val="24"/>
          <w:szCs w:val="24"/>
        </w:rPr>
      </w:pPr>
    </w:p>
    <w:p w:rsidR="00C04328" w:rsidRDefault="00C04328">
      <w:pPr>
        <w:rPr>
          <w:rFonts w:ascii="Times New Roman" w:hAnsi="Times New Roman" w:cs="Times New Roman"/>
          <w:sz w:val="24"/>
          <w:szCs w:val="24"/>
        </w:rPr>
      </w:pPr>
      <w:r>
        <w:rPr>
          <w:rFonts w:ascii="Times New Roman" w:hAnsi="Times New Roman" w:cs="Times New Roman"/>
          <w:sz w:val="24"/>
          <w:szCs w:val="24"/>
        </w:rPr>
        <w:br w:type="page"/>
      </w:r>
    </w:p>
    <w:p w:rsidR="00C04328" w:rsidRDefault="00BF6387" w:rsidP="003F34E6">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51689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Real-time.MAM2019.gif"/>
                    <pic:cNvPicPr/>
                  </pic:nvPicPr>
                  <pic:blipFill rotWithShape="1">
                    <a:blip r:embed="rId38">
                      <a:extLst>
                        <a:ext uri="{28A0092B-C50C-407E-A947-70E740481C1C}">
                          <a14:useLocalDpi xmlns:a14="http://schemas.microsoft.com/office/drawing/2010/main" val="0"/>
                        </a:ext>
                      </a:extLst>
                    </a:blip>
                    <a:srcRect b="32783"/>
                    <a:stretch/>
                  </pic:blipFill>
                  <pic:spPr bwMode="auto">
                    <a:xfrm>
                      <a:off x="0" y="0"/>
                      <a:ext cx="5943600" cy="5170180"/>
                    </a:xfrm>
                    <a:prstGeom prst="rect">
                      <a:avLst/>
                    </a:prstGeom>
                    <a:ln>
                      <a:noFill/>
                    </a:ln>
                    <a:extLst>
                      <a:ext uri="{53640926-AAD7-44D8-BBD7-CCE9431645EC}">
                        <a14:shadowObscured xmlns:a14="http://schemas.microsoft.com/office/drawing/2010/main"/>
                      </a:ext>
                    </a:extLst>
                  </pic:spPr>
                </pic:pic>
              </a:graphicData>
            </a:graphic>
          </wp:inline>
        </w:drawing>
      </w:r>
    </w:p>
    <w:p w:rsidR="009D4354" w:rsidRDefault="008252AE" w:rsidP="00285AC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8252AE">
        <w:rPr>
          <w:rFonts w:ascii="Times New Roman" w:hAnsi="Times New Roman" w:cs="Times New Roman"/>
          <w:sz w:val="18"/>
          <w:szCs w:val="18"/>
        </w:rPr>
        <w:t>IG</w:t>
      </w:r>
      <w:r>
        <w:rPr>
          <w:rFonts w:ascii="Times New Roman" w:hAnsi="Times New Roman" w:cs="Times New Roman"/>
          <w:sz w:val="24"/>
          <w:szCs w:val="24"/>
        </w:rPr>
        <w:t>. 11.</w:t>
      </w:r>
      <w:proofErr w:type="gramEnd"/>
      <w:r>
        <w:rPr>
          <w:rFonts w:ascii="Times New Roman" w:hAnsi="Times New Roman" w:cs="Times New Roman"/>
          <w:sz w:val="24"/>
          <w:szCs w:val="24"/>
        </w:rPr>
        <w:t xml:space="preserve"> </w:t>
      </w:r>
      <w:r w:rsidR="009146FC">
        <w:rPr>
          <w:rFonts w:ascii="Times New Roman" w:hAnsi="Times New Roman" w:cs="Times New Roman"/>
          <w:sz w:val="24"/>
          <w:szCs w:val="24"/>
        </w:rPr>
        <w:t>(a) Observed and (b) linear regression model predicted LSR3 averaged over the 5</w:t>
      </w:r>
      <w:r w:rsidR="009146FC" w:rsidRPr="0051150A">
        <w:rPr>
          <w:rFonts w:ascii="Times New Roman" w:hAnsi="Times New Roman" w:cs="Times New Roman"/>
          <w:sz w:val="24"/>
          <w:szCs w:val="24"/>
          <w:vertAlign w:val="superscript"/>
        </w:rPr>
        <w:t>o</w:t>
      </w:r>
      <w:r w:rsidR="009146FC">
        <w:rPr>
          <w:rFonts w:ascii="Times New Roman" w:hAnsi="Times New Roman" w:cs="Times New Roman"/>
          <w:sz w:val="24"/>
          <w:szCs w:val="24"/>
        </w:rPr>
        <w:t xml:space="preserve"> × 5</w:t>
      </w:r>
      <w:r w:rsidR="009146FC" w:rsidRPr="0051150A">
        <w:rPr>
          <w:rFonts w:ascii="Times New Roman" w:hAnsi="Times New Roman" w:cs="Times New Roman"/>
          <w:sz w:val="24"/>
          <w:szCs w:val="24"/>
          <w:vertAlign w:val="superscript"/>
        </w:rPr>
        <w:t>o</w:t>
      </w:r>
      <w:r w:rsidR="009146FC">
        <w:rPr>
          <w:rFonts w:ascii="Times New Roman" w:hAnsi="Times New Roman" w:cs="Times New Roman"/>
          <w:sz w:val="24"/>
          <w:szCs w:val="24"/>
        </w:rPr>
        <w:t xml:space="preserve"> box for the week of </w:t>
      </w:r>
      <w:r w:rsidR="00285ACC">
        <w:rPr>
          <w:rFonts w:ascii="Times New Roman" w:hAnsi="Times New Roman" w:cs="Times New Roman"/>
          <w:sz w:val="24"/>
          <w:szCs w:val="24"/>
        </w:rPr>
        <w:t>19</w:t>
      </w:r>
      <w:r w:rsidR="009146FC">
        <w:rPr>
          <w:rFonts w:ascii="Times New Roman" w:hAnsi="Times New Roman" w:cs="Times New Roman"/>
          <w:sz w:val="24"/>
          <w:szCs w:val="24"/>
        </w:rPr>
        <w:t>–25 May 2019</w:t>
      </w:r>
      <w:r w:rsidR="0051150A">
        <w:rPr>
          <w:rFonts w:ascii="Times New Roman" w:hAnsi="Times New Roman" w:cs="Times New Roman"/>
          <w:sz w:val="24"/>
          <w:szCs w:val="24"/>
        </w:rPr>
        <w:t>, (c)</w:t>
      </w:r>
      <w:r w:rsidR="00285ACC">
        <w:rPr>
          <w:rFonts w:ascii="Times New Roman" w:hAnsi="Times New Roman" w:cs="Times New Roman"/>
          <w:sz w:val="24"/>
          <w:szCs w:val="24"/>
        </w:rPr>
        <w:t xml:space="preserve"> anomaly correlation (AC) skill of the real-time forecasts for weekly LSR3 during MAM 2019, and the probability forecasts of LSR3 for (d) above-normal, (e) near-normal, and (f) below-normal categories in the week of 19–25 May 2019</w:t>
      </w:r>
      <w:r w:rsidR="00FE41F0">
        <w:rPr>
          <w:rFonts w:ascii="Times New Roman" w:hAnsi="Times New Roman" w:cs="Times New Roman"/>
          <w:sz w:val="24"/>
          <w:szCs w:val="24"/>
        </w:rPr>
        <w:t>, based on 80 ensemble members of the GEFS SCP forecasts</w:t>
      </w:r>
      <w:r w:rsidR="00285ACC">
        <w:rPr>
          <w:rFonts w:ascii="Times New Roman" w:hAnsi="Times New Roman" w:cs="Times New Roman"/>
          <w:sz w:val="24"/>
          <w:szCs w:val="24"/>
        </w:rPr>
        <w:t>.</w:t>
      </w:r>
      <w:r w:rsidR="00134AF5">
        <w:rPr>
          <w:rFonts w:ascii="Times New Roman" w:hAnsi="Times New Roman" w:cs="Times New Roman"/>
          <w:sz w:val="24"/>
          <w:szCs w:val="24"/>
        </w:rPr>
        <w:t xml:space="preserve">  </w:t>
      </w:r>
      <w:r w:rsidR="00BF6387">
        <w:rPr>
          <w:rFonts w:ascii="Times New Roman" w:hAnsi="Times New Roman" w:cs="Times New Roman"/>
          <w:sz w:val="24"/>
          <w:szCs w:val="24"/>
        </w:rPr>
        <w:t xml:space="preserve">The red line in (c) denotes the 99% significance level estimated by the two-tailed t-test.  </w:t>
      </w:r>
      <w:r w:rsidR="00134AF5">
        <w:rPr>
          <w:rFonts w:ascii="Times New Roman" w:hAnsi="Times New Roman" w:cs="Times New Roman"/>
          <w:sz w:val="24"/>
          <w:szCs w:val="24"/>
        </w:rPr>
        <w:t xml:space="preserve">The </w:t>
      </w:r>
      <w:r w:rsidR="00BF6387">
        <w:rPr>
          <w:rFonts w:ascii="Times New Roman" w:hAnsi="Times New Roman" w:cs="Times New Roman"/>
          <w:sz w:val="24"/>
          <w:szCs w:val="24"/>
        </w:rPr>
        <w:t>red</w:t>
      </w:r>
      <w:r w:rsidR="00134AF5">
        <w:rPr>
          <w:rFonts w:ascii="Times New Roman" w:hAnsi="Times New Roman" w:cs="Times New Roman"/>
          <w:sz w:val="24"/>
          <w:szCs w:val="24"/>
        </w:rPr>
        <w:t xml:space="preserve"> contour in (d) is 0.5 of the observed weekly LSR3 shown in (a).</w:t>
      </w:r>
    </w:p>
    <w:p w:rsidR="0065343B" w:rsidRDefault="0065343B" w:rsidP="003249F6">
      <w:pPr>
        <w:spacing w:after="0" w:line="240" w:lineRule="auto"/>
        <w:rPr>
          <w:rFonts w:ascii="Times New Roman" w:hAnsi="Times New Roman" w:cs="Times New Roman"/>
          <w:sz w:val="24"/>
          <w:szCs w:val="24"/>
        </w:rPr>
      </w:pPr>
    </w:p>
    <w:p w:rsidR="0065343B" w:rsidRDefault="0065343B" w:rsidP="003249F6">
      <w:pPr>
        <w:spacing w:after="0" w:line="240" w:lineRule="auto"/>
        <w:rPr>
          <w:rFonts w:ascii="Times New Roman" w:hAnsi="Times New Roman" w:cs="Times New Roman"/>
          <w:sz w:val="24"/>
          <w:szCs w:val="24"/>
        </w:rPr>
      </w:pPr>
    </w:p>
    <w:p w:rsidR="0065343B" w:rsidRDefault="0065343B" w:rsidP="003249F6">
      <w:pPr>
        <w:spacing w:after="0" w:line="240" w:lineRule="auto"/>
        <w:rPr>
          <w:rFonts w:ascii="Times New Roman" w:hAnsi="Times New Roman" w:cs="Times New Roman"/>
          <w:sz w:val="24"/>
          <w:szCs w:val="24"/>
        </w:rPr>
      </w:pPr>
      <w:r w:rsidRPr="0065343B">
        <w:rPr>
          <w:rFonts w:ascii="Times New Roman" w:hAnsi="Times New Roman" w:cs="Times New Roman"/>
          <w:sz w:val="24"/>
          <w:szCs w:val="24"/>
        </w:rPr>
        <w:t>/</w:t>
      </w:r>
      <w:proofErr w:type="spellStart"/>
      <w:r w:rsidRPr="0065343B">
        <w:rPr>
          <w:rFonts w:ascii="Times New Roman" w:hAnsi="Times New Roman" w:cs="Times New Roman"/>
          <w:sz w:val="24"/>
          <w:szCs w:val="24"/>
        </w:rPr>
        <w:t>cpc</w:t>
      </w:r>
      <w:proofErr w:type="spellEnd"/>
      <w:r w:rsidRPr="0065343B">
        <w:rPr>
          <w:rFonts w:ascii="Times New Roman" w:hAnsi="Times New Roman" w:cs="Times New Roman"/>
          <w:sz w:val="24"/>
          <w:szCs w:val="24"/>
        </w:rPr>
        <w:t>/</w:t>
      </w:r>
      <w:proofErr w:type="spellStart"/>
      <w:r w:rsidRPr="0065343B">
        <w:rPr>
          <w:rFonts w:ascii="Times New Roman" w:hAnsi="Times New Roman" w:cs="Times New Roman"/>
          <w:sz w:val="24"/>
          <w:szCs w:val="24"/>
        </w:rPr>
        <w:t>namecpt</w:t>
      </w:r>
      <w:proofErr w:type="spellEnd"/>
      <w:r w:rsidRPr="0065343B">
        <w:rPr>
          <w:rFonts w:ascii="Times New Roman" w:hAnsi="Times New Roman" w:cs="Times New Roman"/>
          <w:sz w:val="24"/>
          <w:szCs w:val="24"/>
        </w:rPr>
        <w:t>/</w:t>
      </w:r>
      <w:proofErr w:type="gramStart"/>
      <w:r w:rsidRPr="0065343B">
        <w:rPr>
          <w:rFonts w:ascii="Times New Roman" w:hAnsi="Times New Roman" w:cs="Times New Roman"/>
          <w:sz w:val="24"/>
          <w:szCs w:val="24"/>
        </w:rPr>
        <w:t>hui/</w:t>
      </w:r>
      <w:proofErr w:type="gramEnd"/>
      <w:r w:rsidRPr="0065343B">
        <w:rPr>
          <w:rFonts w:ascii="Times New Roman" w:hAnsi="Times New Roman" w:cs="Times New Roman"/>
          <w:sz w:val="24"/>
          <w:szCs w:val="24"/>
        </w:rPr>
        <w:t>2018_GEFS_rt/obs_2019/Ana</w:t>
      </w:r>
    </w:p>
    <w:p w:rsidR="0065343B" w:rsidRDefault="003F34E6" w:rsidP="003249F6">
      <w:pPr>
        <w:spacing w:after="0" w:line="240" w:lineRule="auto"/>
        <w:rPr>
          <w:rFonts w:ascii="Times New Roman" w:hAnsi="Times New Roman" w:cs="Times New Roman"/>
          <w:sz w:val="24"/>
          <w:szCs w:val="24"/>
        </w:rPr>
      </w:pPr>
      <w:r w:rsidRPr="003F34E6">
        <w:rPr>
          <w:rFonts w:ascii="Times New Roman" w:hAnsi="Times New Roman" w:cs="Times New Roman"/>
          <w:sz w:val="24"/>
          <w:szCs w:val="24"/>
        </w:rPr>
        <w:t>WF_Fig.Real-time.MAM2019.gs</w:t>
      </w:r>
    </w:p>
    <w:p w:rsidR="0065343B" w:rsidRPr="007412F4" w:rsidRDefault="0065343B" w:rsidP="003249F6">
      <w:pPr>
        <w:spacing w:after="0" w:line="240" w:lineRule="auto"/>
        <w:rPr>
          <w:rFonts w:ascii="Times New Roman" w:hAnsi="Times New Roman" w:cs="Times New Roman"/>
          <w:sz w:val="24"/>
          <w:szCs w:val="24"/>
        </w:rPr>
      </w:pPr>
    </w:p>
    <w:sectPr w:rsidR="0065343B" w:rsidRPr="007412F4">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8A" w:rsidRDefault="00232B8A" w:rsidP="00357502">
      <w:pPr>
        <w:spacing w:after="0" w:line="240" w:lineRule="auto"/>
      </w:pPr>
      <w:r>
        <w:separator/>
      </w:r>
    </w:p>
  </w:endnote>
  <w:endnote w:type="continuationSeparator" w:id="0">
    <w:p w:rsidR="00232B8A" w:rsidRDefault="00232B8A" w:rsidP="0035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8906"/>
      <w:docPartObj>
        <w:docPartGallery w:val="Page Numbers (Bottom of Page)"/>
        <w:docPartUnique/>
      </w:docPartObj>
    </w:sdtPr>
    <w:sdtEndPr>
      <w:rPr>
        <w:noProof/>
      </w:rPr>
    </w:sdtEndPr>
    <w:sdtContent>
      <w:p w:rsidR="00357502" w:rsidRDefault="00357502">
        <w:pPr>
          <w:pStyle w:val="Footer"/>
          <w:jc w:val="right"/>
        </w:pPr>
        <w:r>
          <w:fldChar w:fldCharType="begin"/>
        </w:r>
        <w:r>
          <w:instrText xml:space="preserve"> PAGE   \* MERGEFORMAT </w:instrText>
        </w:r>
        <w:r>
          <w:fldChar w:fldCharType="separate"/>
        </w:r>
        <w:r w:rsidR="00BF5A27">
          <w:rPr>
            <w:noProof/>
          </w:rPr>
          <w:t>18</w:t>
        </w:r>
        <w:r>
          <w:rPr>
            <w:noProof/>
          </w:rPr>
          <w:fldChar w:fldCharType="end"/>
        </w:r>
      </w:p>
    </w:sdtContent>
  </w:sdt>
  <w:p w:rsidR="00357502" w:rsidRDefault="0035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8A" w:rsidRDefault="00232B8A" w:rsidP="00357502">
      <w:pPr>
        <w:spacing w:after="0" w:line="240" w:lineRule="auto"/>
      </w:pPr>
      <w:r>
        <w:separator/>
      </w:r>
    </w:p>
  </w:footnote>
  <w:footnote w:type="continuationSeparator" w:id="0">
    <w:p w:rsidR="00232B8A" w:rsidRDefault="00232B8A" w:rsidP="0035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15"/>
    <w:multiLevelType w:val="hybridMultilevel"/>
    <w:tmpl w:val="723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F4"/>
    <w:rsid w:val="00000275"/>
    <w:rsid w:val="000004D4"/>
    <w:rsid w:val="000049E8"/>
    <w:rsid w:val="00006EB0"/>
    <w:rsid w:val="00007BE9"/>
    <w:rsid w:val="00022434"/>
    <w:rsid w:val="000330FB"/>
    <w:rsid w:val="00034148"/>
    <w:rsid w:val="00040179"/>
    <w:rsid w:val="00046FCD"/>
    <w:rsid w:val="000504A9"/>
    <w:rsid w:val="00060AEB"/>
    <w:rsid w:val="00064228"/>
    <w:rsid w:val="00065375"/>
    <w:rsid w:val="000921B2"/>
    <w:rsid w:val="000972B3"/>
    <w:rsid w:val="000A2FF2"/>
    <w:rsid w:val="000A6477"/>
    <w:rsid w:val="000A6E81"/>
    <w:rsid w:val="000B33EF"/>
    <w:rsid w:val="000B4EBF"/>
    <w:rsid w:val="000D36A5"/>
    <w:rsid w:val="000E0517"/>
    <w:rsid w:val="000E3CF1"/>
    <w:rsid w:val="000F477E"/>
    <w:rsid w:val="001128DC"/>
    <w:rsid w:val="001273C2"/>
    <w:rsid w:val="00133566"/>
    <w:rsid w:val="00134AF5"/>
    <w:rsid w:val="00135030"/>
    <w:rsid w:val="0013623A"/>
    <w:rsid w:val="0015188A"/>
    <w:rsid w:val="001527B5"/>
    <w:rsid w:val="00161570"/>
    <w:rsid w:val="00163865"/>
    <w:rsid w:val="001775EF"/>
    <w:rsid w:val="001832E5"/>
    <w:rsid w:val="00191B6B"/>
    <w:rsid w:val="00193CE7"/>
    <w:rsid w:val="00195E27"/>
    <w:rsid w:val="00197AD8"/>
    <w:rsid w:val="001A245E"/>
    <w:rsid w:val="001A5298"/>
    <w:rsid w:val="001B071E"/>
    <w:rsid w:val="001C0704"/>
    <w:rsid w:val="001C5750"/>
    <w:rsid w:val="001D4BBC"/>
    <w:rsid w:val="001E20BF"/>
    <w:rsid w:val="001E2294"/>
    <w:rsid w:val="0022365C"/>
    <w:rsid w:val="00230ED7"/>
    <w:rsid w:val="00232B8A"/>
    <w:rsid w:val="00241B2D"/>
    <w:rsid w:val="0026247F"/>
    <w:rsid w:val="00265E3E"/>
    <w:rsid w:val="00271294"/>
    <w:rsid w:val="0027140D"/>
    <w:rsid w:val="00285AA0"/>
    <w:rsid w:val="00285ACC"/>
    <w:rsid w:val="002B7398"/>
    <w:rsid w:val="002C3774"/>
    <w:rsid w:val="002C3889"/>
    <w:rsid w:val="002C478D"/>
    <w:rsid w:val="002D0902"/>
    <w:rsid w:val="002D1CFB"/>
    <w:rsid w:val="002E35CB"/>
    <w:rsid w:val="002F251C"/>
    <w:rsid w:val="002F26F1"/>
    <w:rsid w:val="002F6172"/>
    <w:rsid w:val="00322E02"/>
    <w:rsid w:val="0032368F"/>
    <w:rsid w:val="00323822"/>
    <w:rsid w:val="003249F6"/>
    <w:rsid w:val="00327D97"/>
    <w:rsid w:val="00330ECD"/>
    <w:rsid w:val="00331817"/>
    <w:rsid w:val="003379F9"/>
    <w:rsid w:val="00342762"/>
    <w:rsid w:val="00342D17"/>
    <w:rsid w:val="003430AC"/>
    <w:rsid w:val="00350977"/>
    <w:rsid w:val="00353F7B"/>
    <w:rsid w:val="00357502"/>
    <w:rsid w:val="003638DE"/>
    <w:rsid w:val="00377FDF"/>
    <w:rsid w:val="0038450B"/>
    <w:rsid w:val="00397772"/>
    <w:rsid w:val="003A4609"/>
    <w:rsid w:val="003A5112"/>
    <w:rsid w:val="003B0B36"/>
    <w:rsid w:val="003B2DA9"/>
    <w:rsid w:val="003C170C"/>
    <w:rsid w:val="003C6EDA"/>
    <w:rsid w:val="003D2439"/>
    <w:rsid w:val="003F34E6"/>
    <w:rsid w:val="00403096"/>
    <w:rsid w:val="0041369C"/>
    <w:rsid w:val="004234D9"/>
    <w:rsid w:val="00430977"/>
    <w:rsid w:val="00435B4B"/>
    <w:rsid w:val="00442751"/>
    <w:rsid w:val="00454625"/>
    <w:rsid w:val="00464506"/>
    <w:rsid w:val="00482E25"/>
    <w:rsid w:val="004920B9"/>
    <w:rsid w:val="0049749C"/>
    <w:rsid w:val="004A5796"/>
    <w:rsid w:val="004C7271"/>
    <w:rsid w:val="004D13C7"/>
    <w:rsid w:val="004D1ACB"/>
    <w:rsid w:val="004D6C67"/>
    <w:rsid w:val="004E0AF5"/>
    <w:rsid w:val="004E597F"/>
    <w:rsid w:val="004E7BE3"/>
    <w:rsid w:val="004F3177"/>
    <w:rsid w:val="004F31B5"/>
    <w:rsid w:val="004F6244"/>
    <w:rsid w:val="004F7EC8"/>
    <w:rsid w:val="0051150A"/>
    <w:rsid w:val="00515D1F"/>
    <w:rsid w:val="00532B18"/>
    <w:rsid w:val="00536E77"/>
    <w:rsid w:val="0054428C"/>
    <w:rsid w:val="005631EF"/>
    <w:rsid w:val="005646D3"/>
    <w:rsid w:val="0057136B"/>
    <w:rsid w:val="005840E5"/>
    <w:rsid w:val="005935AE"/>
    <w:rsid w:val="005B2907"/>
    <w:rsid w:val="005C4A43"/>
    <w:rsid w:val="005C6B2C"/>
    <w:rsid w:val="005D2730"/>
    <w:rsid w:val="005D55BB"/>
    <w:rsid w:val="005D55E6"/>
    <w:rsid w:val="005E6F52"/>
    <w:rsid w:val="005F62D6"/>
    <w:rsid w:val="006047EC"/>
    <w:rsid w:val="00614F9A"/>
    <w:rsid w:val="00622654"/>
    <w:rsid w:val="00623EA2"/>
    <w:rsid w:val="00632423"/>
    <w:rsid w:val="00632E2B"/>
    <w:rsid w:val="00645081"/>
    <w:rsid w:val="006471EE"/>
    <w:rsid w:val="006506F4"/>
    <w:rsid w:val="0065343B"/>
    <w:rsid w:val="00660255"/>
    <w:rsid w:val="00664E97"/>
    <w:rsid w:val="00673396"/>
    <w:rsid w:val="0067423C"/>
    <w:rsid w:val="00685C61"/>
    <w:rsid w:val="00690372"/>
    <w:rsid w:val="006B09D5"/>
    <w:rsid w:val="006C1727"/>
    <w:rsid w:val="006C598B"/>
    <w:rsid w:val="006F1266"/>
    <w:rsid w:val="006F43C2"/>
    <w:rsid w:val="00711208"/>
    <w:rsid w:val="00715379"/>
    <w:rsid w:val="00716589"/>
    <w:rsid w:val="007412F4"/>
    <w:rsid w:val="007764D4"/>
    <w:rsid w:val="007914C5"/>
    <w:rsid w:val="0079418D"/>
    <w:rsid w:val="007B64D5"/>
    <w:rsid w:val="007C0281"/>
    <w:rsid w:val="007C42D3"/>
    <w:rsid w:val="007C58DA"/>
    <w:rsid w:val="007D2C53"/>
    <w:rsid w:val="007D5848"/>
    <w:rsid w:val="007F3603"/>
    <w:rsid w:val="00800102"/>
    <w:rsid w:val="00807336"/>
    <w:rsid w:val="008252AE"/>
    <w:rsid w:val="0083384D"/>
    <w:rsid w:val="00834C86"/>
    <w:rsid w:val="00850CFF"/>
    <w:rsid w:val="00850D5B"/>
    <w:rsid w:val="00862049"/>
    <w:rsid w:val="0087256C"/>
    <w:rsid w:val="00880479"/>
    <w:rsid w:val="008956C9"/>
    <w:rsid w:val="008C5D6B"/>
    <w:rsid w:val="008D3764"/>
    <w:rsid w:val="008D45F8"/>
    <w:rsid w:val="008D6661"/>
    <w:rsid w:val="008F5723"/>
    <w:rsid w:val="009016B3"/>
    <w:rsid w:val="009146FC"/>
    <w:rsid w:val="009215B7"/>
    <w:rsid w:val="009408E6"/>
    <w:rsid w:val="00945278"/>
    <w:rsid w:val="00975D9D"/>
    <w:rsid w:val="00983FDF"/>
    <w:rsid w:val="00986BC9"/>
    <w:rsid w:val="00987059"/>
    <w:rsid w:val="009907C8"/>
    <w:rsid w:val="009B35E3"/>
    <w:rsid w:val="009B59DA"/>
    <w:rsid w:val="009C22F8"/>
    <w:rsid w:val="009C3043"/>
    <w:rsid w:val="009C31DE"/>
    <w:rsid w:val="009C58B6"/>
    <w:rsid w:val="009D4354"/>
    <w:rsid w:val="009E3FEE"/>
    <w:rsid w:val="009E6F3D"/>
    <w:rsid w:val="009F0DA8"/>
    <w:rsid w:val="009F47FA"/>
    <w:rsid w:val="00A037EB"/>
    <w:rsid w:val="00A104B4"/>
    <w:rsid w:val="00A14AED"/>
    <w:rsid w:val="00A2250C"/>
    <w:rsid w:val="00A22FED"/>
    <w:rsid w:val="00A30248"/>
    <w:rsid w:val="00A506E7"/>
    <w:rsid w:val="00A551FA"/>
    <w:rsid w:val="00A553BF"/>
    <w:rsid w:val="00A64D39"/>
    <w:rsid w:val="00A8003F"/>
    <w:rsid w:val="00A914C3"/>
    <w:rsid w:val="00AA5CB8"/>
    <w:rsid w:val="00AB145D"/>
    <w:rsid w:val="00AB47DD"/>
    <w:rsid w:val="00AC3C1E"/>
    <w:rsid w:val="00AC7CE7"/>
    <w:rsid w:val="00AD13DF"/>
    <w:rsid w:val="00AE504C"/>
    <w:rsid w:val="00AE6F6E"/>
    <w:rsid w:val="00AF24E1"/>
    <w:rsid w:val="00B00CBD"/>
    <w:rsid w:val="00B0108F"/>
    <w:rsid w:val="00B12F62"/>
    <w:rsid w:val="00B2342F"/>
    <w:rsid w:val="00B302B0"/>
    <w:rsid w:val="00B32D09"/>
    <w:rsid w:val="00B32E65"/>
    <w:rsid w:val="00B37523"/>
    <w:rsid w:val="00B52A56"/>
    <w:rsid w:val="00B53245"/>
    <w:rsid w:val="00B64CAE"/>
    <w:rsid w:val="00B661BC"/>
    <w:rsid w:val="00B66AC2"/>
    <w:rsid w:val="00B73635"/>
    <w:rsid w:val="00B7469B"/>
    <w:rsid w:val="00B8388C"/>
    <w:rsid w:val="00B83C6A"/>
    <w:rsid w:val="00B96F6E"/>
    <w:rsid w:val="00B971F4"/>
    <w:rsid w:val="00BB0A8B"/>
    <w:rsid w:val="00BB0E43"/>
    <w:rsid w:val="00BB42E5"/>
    <w:rsid w:val="00BB5968"/>
    <w:rsid w:val="00BC4CD2"/>
    <w:rsid w:val="00BD58B0"/>
    <w:rsid w:val="00BE0336"/>
    <w:rsid w:val="00BE6C52"/>
    <w:rsid w:val="00BE73B5"/>
    <w:rsid w:val="00BF0331"/>
    <w:rsid w:val="00BF0A07"/>
    <w:rsid w:val="00BF50A0"/>
    <w:rsid w:val="00BF57D1"/>
    <w:rsid w:val="00BF5A27"/>
    <w:rsid w:val="00BF6387"/>
    <w:rsid w:val="00C00882"/>
    <w:rsid w:val="00C04328"/>
    <w:rsid w:val="00C202F7"/>
    <w:rsid w:val="00C21B6E"/>
    <w:rsid w:val="00C24C0D"/>
    <w:rsid w:val="00C261C4"/>
    <w:rsid w:val="00C26C7A"/>
    <w:rsid w:val="00C314B5"/>
    <w:rsid w:val="00C36DA9"/>
    <w:rsid w:val="00C450D0"/>
    <w:rsid w:val="00C46DD0"/>
    <w:rsid w:val="00C50C48"/>
    <w:rsid w:val="00C63BCA"/>
    <w:rsid w:val="00C672CD"/>
    <w:rsid w:val="00C71D01"/>
    <w:rsid w:val="00C720DF"/>
    <w:rsid w:val="00C736E7"/>
    <w:rsid w:val="00C86DFE"/>
    <w:rsid w:val="00CA5591"/>
    <w:rsid w:val="00CC42CE"/>
    <w:rsid w:val="00CD302E"/>
    <w:rsid w:val="00CD6A5B"/>
    <w:rsid w:val="00CE0B0C"/>
    <w:rsid w:val="00CE6685"/>
    <w:rsid w:val="00CF4499"/>
    <w:rsid w:val="00CF5F8F"/>
    <w:rsid w:val="00CF7821"/>
    <w:rsid w:val="00D07E98"/>
    <w:rsid w:val="00D17E05"/>
    <w:rsid w:val="00D21CEA"/>
    <w:rsid w:val="00D25DB0"/>
    <w:rsid w:val="00D25E98"/>
    <w:rsid w:val="00D42BB3"/>
    <w:rsid w:val="00D4481C"/>
    <w:rsid w:val="00D461C5"/>
    <w:rsid w:val="00D46FDC"/>
    <w:rsid w:val="00D75FB2"/>
    <w:rsid w:val="00D77BDD"/>
    <w:rsid w:val="00D77DF9"/>
    <w:rsid w:val="00D80545"/>
    <w:rsid w:val="00D81F6E"/>
    <w:rsid w:val="00D83AA6"/>
    <w:rsid w:val="00D85BC9"/>
    <w:rsid w:val="00D86AF0"/>
    <w:rsid w:val="00D87D49"/>
    <w:rsid w:val="00DD2D1C"/>
    <w:rsid w:val="00DD5B50"/>
    <w:rsid w:val="00DD7849"/>
    <w:rsid w:val="00DE3D31"/>
    <w:rsid w:val="00DE53D4"/>
    <w:rsid w:val="00DF11BE"/>
    <w:rsid w:val="00E0008B"/>
    <w:rsid w:val="00E16714"/>
    <w:rsid w:val="00E172AC"/>
    <w:rsid w:val="00E21433"/>
    <w:rsid w:val="00E22053"/>
    <w:rsid w:val="00E233E6"/>
    <w:rsid w:val="00E2521B"/>
    <w:rsid w:val="00E4577C"/>
    <w:rsid w:val="00E741FB"/>
    <w:rsid w:val="00E87441"/>
    <w:rsid w:val="00E94E1F"/>
    <w:rsid w:val="00EA164A"/>
    <w:rsid w:val="00EA4A78"/>
    <w:rsid w:val="00EB3D92"/>
    <w:rsid w:val="00EC779A"/>
    <w:rsid w:val="00ED0139"/>
    <w:rsid w:val="00ED435D"/>
    <w:rsid w:val="00EE440C"/>
    <w:rsid w:val="00EE45B2"/>
    <w:rsid w:val="00F0464D"/>
    <w:rsid w:val="00F04CEE"/>
    <w:rsid w:val="00F14EFD"/>
    <w:rsid w:val="00F14F89"/>
    <w:rsid w:val="00F1602E"/>
    <w:rsid w:val="00F20407"/>
    <w:rsid w:val="00F25F01"/>
    <w:rsid w:val="00F31B0D"/>
    <w:rsid w:val="00F467EE"/>
    <w:rsid w:val="00F47280"/>
    <w:rsid w:val="00F516FA"/>
    <w:rsid w:val="00F55D87"/>
    <w:rsid w:val="00F70C6E"/>
    <w:rsid w:val="00F72FD5"/>
    <w:rsid w:val="00F872FB"/>
    <w:rsid w:val="00F96077"/>
    <w:rsid w:val="00F9757B"/>
    <w:rsid w:val="00FA404E"/>
    <w:rsid w:val="00FB6460"/>
    <w:rsid w:val="00FB6A29"/>
    <w:rsid w:val="00FC05C8"/>
    <w:rsid w:val="00FC4898"/>
    <w:rsid w:val="00FC5EB4"/>
    <w:rsid w:val="00FE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D4"/>
    <w:pPr>
      <w:ind w:left="720"/>
      <w:contextualSpacing/>
    </w:pPr>
  </w:style>
  <w:style w:type="paragraph" w:styleId="BalloonText">
    <w:name w:val="Balloon Text"/>
    <w:basedOn w:val="Normal"/>
    <w:link w:val="BalloonTextChar"/>
    <w:uiPriority w:val="99"/>
    <w:semiHidden/>
    <w:unhideWhenUsed/>
    <w:rsid w:val="0009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2"/>
    <w:rPr>
      <w:rFonts w:ascii="Tahoma" w:hAnsi="Tahoma" w:cs="Tahoma"/>
      <w:sz w:val="16"/>
      <w:szCs w:val="16"/>
    </w:rPr>
  </w:style>
  <w:style w:type="character" w:styleId="Hyperlink">
    <w:name w:val="Hyperlink"/>
    <w:basedOn w:val="DefaultParagraphFont"/>
    <w:uiPriority w:val="99"/>
    <w:unhideWhenUsed/>
    <w:rsid w:val="00A551FA"/>
    <w:rPr>
      <w:color w:val="0000FF" w:themeColor="hyperlink"/>
      <w:u w:val="single"/>
    </w:rPr>
  </w:style>
  <w:style w:type="character" w:styleId="FollowedHyperlink">
    <w:name w:val="FollowedHyperlink"/>
    <w:basedOn w:val="DefaultParagraphFont"/>
    <w:uiPriority w:val="99"/>
    <w:semiHidden/>
    <w:unhideWhenUsed/>
    <w:rsid w:val="00A551FA"/>
    <w:rPr>
      <w:color w:val="800080" w:themeColor="followedHyperlink"/>
      <w:u w:val="single"/>
    </w:rPr>
  </w:style>
  <w:style w:type="paragraph" w:styleId="Header">
    <w:name w:val="header"/>
    <w:basedOn w:val="Normal"/>
    <w:link w:val="HeaderChar"/>
    <w:uiPriority w:val="99"/>
    <w:unhideWhenUsed/>
    <w:rsid w:val="003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02"/>
  </w:style>
  <w:style w:type="paragraph" w:styleId="Footer">
    <w:name w:val="footer"/>
    <w:basedOn w:val="Normal"/>
    <w:link w:val="FooterChar"/>
    <w:uiPriority w:val="99"/>
    <w:unhideWhenUsed/>
    <w:rsid w:val="003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D4"/>
    <w:pPr>
      <w:ind w:left="720"/>
      <w:contextualSpacing/>
    </w:pPr>
  </w:style>
  <w:style w:type="paragraph" w:styleId="BalloonText">
    <w:name w:val="Balloon Text"/>
    <w:basedOn w:val="Normal"/>
    <w:link w:val="BalloonTextChar"/>
    <w:uiPriority w:val="99"/>
    <w:semiHidden/>
    <w:unhideWhenUsed/>
    <w:rsid w:val="0009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2"/>
    <w:rPr>
      <w:rFonts w:ascii="Tahoma" w:hAnsi="Tahoma" w:cs="Tahoma"/>
      <w:sz w:val="16"/>
      <w:szCs w:val="16"/>
    </w:rPr>
  </w:style>
  <w:style w:type="character" w:styleId="Hyperlink">
    <w:name w:val="Hyperlink"/>
    <w:basedOn w:val="DefaultParagraphFont"/>
    <w:uiPriority w:val="99"/>
    <w:unhideWhenUsed/>
    <w:rsid w:val="00A551FA"/>
    <w:rPr>
      <w:color w:val="0000FF" w:themeColor="hyperlink"/>
      <w:u w:val="single"/>
    </w:rPr>
  </w:style>
  <w:style w:type="character" w:styleId="FollowedHyperlink">
    <w:name w:val="FollowedHyperlink"/>
    <w:basedOn w:val="DefaultParagraphFont"/>
    <w:uiPriority w:val="99"/>
    <w:semiHidden/>
    <w:unhideWhenUsed/>
    <w:rsid w:val="00A551FA"/>
    <w:rPr>
      <w:color w:val="800080" w:themeColor="followedHyperlink"/>
      <w:u w:val="single"/>
    </w:rPr>
  </w:style>
  <w:style w:type="paragraph" w:styleId="Header">
    <w:name w:val="header"/>
    <w:basedOn w:val="Normal"/>
    <w:link w:val="HeaderChar"/>
    <w:uiPriority w:val="99"/>
    <w:unhideWhenUsed/>
    <w:rsid w:val="003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02"/>
  </w:style>
  <w:style w:type="paragraph" w:styleId="Footer">
    <w:name w:val="footer"/>
    <w:basedOn w:val="Normal"/>
    <w:link w:val="FooterChar"/>
    <w:uiPriority w:val="99"/>
    <w:unhideWhenUsed/>
    <w:rsid w:val="003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geo2385" TargetMode="External"/><Relationship Id="rId13" Type="http://schemas.openxmlformats.org/officeDocument/2006/relationships/hyperlink" Target="https://doi.org/10.1175/%20JCLI-D-13-00777.1" TargetMode="External"/><Relationship Id="rId18" Type="http://schemas.openxmlformats.org/officeDocument/2006/relationships/hyperlink" Target="https://doi.org/10.1175/2010BAMS3001.1" TargetMode="External"/><Relationship Id="rId26" Type="http://schemas.openxmlformats.org/officeDocument/2006/relationships/hyperlink" Target="https://doi.org/10.1175/1520-0493(1997)125%3C0527:TRDOEM%3E2.0.CO;2"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75/WAF969.1" TargetMode="Externa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doi.org/10.1175/1520-0493(1993)121%3C0416:TSSEAW%3E2.0.CO;2" TargetMode="External"/><Relationship Id="rId17" Type="http://schemas.openxmlformats.org/officeDocument/2006/relationships/hyperlink" Target="https://www.ncdc.noaa.gov/billions/" TargetMode="External"/><Relationship Id="rId25" Type="http://schemas.openxmlformats.org/officeDocument/2006/relationships/hyperlink" Target="https://doi.org/10.1111/j.1600-0870.2007.00273.x" TargetMode="External"/><Relationship Id="rId33" Type="http://schemas.openxmlformats.org/officeDocument/2006/relationships/image" Target="media/image6.gif"/><Relationship Id="rId38"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s://iopscience.iop.org/article/10.1088/%201748-9326/11/4/044008" TargetMode="External"/><Relationship Id="rId20" Type="http://schemas.openxmlformats.org/officeDocument/2006/relationships/hyperlink" Target="https://doi.org/10.1175/1520-0434(2003)018%20%3c1243:CPSWSE%3e2.0.CO;2" TargetMode="External"/><Relationship Id="rId29" Type="http://schemas.openxmlformats.org/officeDocument/2006/relationships/image" Target="media/image2.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org/10.1175/BAMS-D-14-00136.1" TargetMode="External"/><Relationship Id="rId24" Type="http://schemas.openxmlformats.org/officeDocument/2006/relationships/hyperlink" Target="https://doi.org/10.1029/1999GL900230" TargetMode="External"/><Relationship Id="rId32" Type="http://schemas.openxmlformats.org/officeDocument/2006/relationships/image" Target="media/image5.gif"/><Relationship Id="rId37" Type="http://schemas.openxmlformats.org/officeDocument/2006/relationships/image" Target="media/image10.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07/s00382-017-3891-7" TargetMode="External"/><Relationship Id="rId23" Type="http://schemas.openxmlformats.org/officeDocument/2006/relationships/hyperlink" Target="https://doi.org/10.1175%20/2009JCLI2753.1" TargetMode="External"/><Relationship Id="rId28" Type="http://schemas.openxmlformats.org/officeDocument/2006/relationships/image" Target="media/image1.gif"/><Relationship Id="rId36" Type="http://schemas.openxmlformats.org/officeDocument/2006/relationships/image" Target="media/image9.gif"/><Relationship Id="rId10" Type="http://schemas.openxmlformats.org/officeDocument/2006/relationships/hyperlink" Target="https://doi.org/10.1016/S0169-8095(03)00045-0" TargetMode="External"/><Relationship Id="rId19" Type="http://schemas.openxmlformats.org/officeDocument/2006/relationships/hyperlink" Target="https://iopscience.iop.org/article/10.1088/%201748-9326/4/2/024012" TargetMode="External"/><Relationship Id="rId31"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doi.org/10.1175/1520-0442(1992)005%3C0541:AIOMFF%3E2.0.CO;2" TargetMode="External"/><Relationship Id="rId14" Type="http://schemas.openxmlformats.org/officeDocument/2006/relationships/hyperlink" Target="https://doi.org/10.1175/WAF-D-14-00126.1" TargetMode="External"/><Relationship Id="rId22" Type="http://schemas.openxmlformats.org/officeDocument/2006/relationships/hyperlink" Target="https://www.nature.com/%20articles/s41612-018-0025-9" TargetMode="External"/><Relationship Id="rId27" Type="http://schemas.openxmlformats.org/officeDocument/2006/relationships/hyperlink" Target="https://doi.org/10.1175/WAF-D-17-0023.1" TargetMode="External"/><Relationship Id="rId30" Type="http://schemas.openxmlformats.org/officeDocument/2006/relationships/image" Target="media/image3.gif"/><Relationship Id="rId35"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climate</cp:lastModifiedBy>
  <cp:revision>3</cp:revision>
  <dcterms:created xsi:type="dcterms:W3CDTF">2019-09-30T02:22:00Z</dcterms:created>
  <dcterms:modified xsi:type="dcterms:W3CDTF">2019-09-30T02:22:00Z</dcterms:modified>
</cp:coreProperties>
</file>