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F2" w:rsidRDefault="000359D2" w:rsidP="000359D2">
      <w:pPr>
        <w:spacing w:after="120" w:line="240" w:lineRule="auto"/>
        <w:jc w:val="center"/>
        <w:rPr>
          <w:rFonts w:ascii="Times New Roman" w:hAnsi="Times New Roman" w:cs="Times New Roman"/>
          <w:b/>
          <w:sz w:val="24"/>
          <w:szCs w:val="24"/>
        </w:rPr>
      </w:pPr>
      <w:r w:rsidRPr="00E70D34">
        <w:rPr>
          <w:rFonts w:ascii="Times New Roman" w:hAnsi="Times New Roman" w:cs="Times New Roman"/>
          <w:b/>
          <w:sz w:val="24"/>
          <w:szCs w:val="24"/>
        </w:rPr>
        <w:t>FY201</w:t>
      </w:r>
      <w:r>
        <w:rPr>
          <w:rFonts w:ascii="Times New Roman" w:hAnsi="Times New Roman" w:cs="Times New Roman"/>
          <w:b/>
          <w:sz w:val="24"/>
          <w:szCs w:val="24"/>
        </w:rPr>
        <w:t>9</w:t>
      </w:r>
      <w:r w:rsidR="005528F2">
        <w:rPr>
          <w:rFonts w:ascii="Times New Roman" w:hAnsi="Times New Roman" w:cs="Times New Roman"/>
          <w:b/>
          <w:sz w:val="24"/>
          <w:szCs w:val="24"/>
        </w:rPr>
        <w:t xml:space="preserve"> Milestone Progress Report</w:t>
      </w:r>
    </w:p>
    <w:p w:rsidR="000359D2" w:rsidRPr="00E70D34" w:rsidRDefault="005528F2" w:rsidP="005528F2">
      <w:pPr>
        <w:spacing w:after="120" w:line="240" w:lineRule="auto"/>
        <w:ind w:left="720" w:right="720"/>
        <w:jc w:val="center"/>
        <w:rPr>
          <w:rFonts w:ascii="Times New Roman" w:hAnsi="Times New Roman" w:cs="Times New Roman"/>
          <w:b/>
          <w:sz w:val="24"/>
          <w:szCs w:val="24"/>
        </w:rPr>
      </w:pPr>
      <w:r>
        <w:rPr>
          <w:rFonts w:ascii="Times New Roman" w:hAnsi="Times New Roman" w:cs="Times New Roman"/>
          <w:b/>
          <w:sz w:val="24"/>
          <w:szCs w:val="24"/>
        </w:rPr>
        <w:t xml:space="preserve">Development and Evaluation of </w:t>
      </w:r>
      <w:r w:rsidR="000359D2" w:rsidRPr="00E70D34">
        <w:rPr>
          <w:rFonts w:ascii="Times New Roman" w:hAnsi="Times New Roman" w:cs="Times New Roman"/>
          <w:b/>
          <w:sz w:val="24"/>
          <w:szCs w:val="24"/>
        </w:rPr>
        <w:t>Experimental S</w:t>
      </w:r>
      <w:r w:rsidR="000359D2">
        <w:rPr>
          <w:rFonts w:ascii="Times New Roman" w:hAnsi="Times New Roman" w:cs="Times New Roman"/>
          <w:b/>
          <w:sz w:val="24"/>
          <w:szCs w:val="24"/>
        </w:rPr>
        <w:t xml:space="preserve">evere Weather </w:t>
      </w:r>
      <w:r>
        <w:rPr>
          <w:rFonts w:ascii="Times New Roman" w:hAnsi="Times New Roman" w:cs="Times New Roman"/>
          <w:b/>
          <w:sz w:val="24"/>
          <w:szCs w:val="24"/>
        </w:rPr>
        <w:t>Forecasts for the Week Two Timescale</w:t>
      </w:r>
    </w:p>
    <w:p w:rsidR="000359D2" w:rsidRDefault="000359D2" w:rsidP="000359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Climate Prediction Center</w:t>
      </w:r>
    </w:p>
    <w:p w:rsidR="000359D2" w:rsidRDefault="000359D2" w:rsidP="000359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NOAA/NWS/NCEP</w:t>
      </w:r>
    </w:p>
    <w:p w:rsidR="000359D2" w:rsidRDefault="000359D2" w:rsidP="003665AF">
      <w:pPr>
        <w:spacing w:after="0" w:line="240" w:lineRule="auto"/>
        <w:rPr>
          <w:rFonts w:ascii="Times New Roman" w:hAnsi="Times New Roman" w:cs="Times New Roman"/>
          <w:sz w:val="24"/>
          <w:szCs w:val="24"/>
        </w:rPr>
      </w:pPr>
    </w:p>
    <w:p w:rsidR="000359D2" w:rsidRPr="0033020C" w:rsidRDefault="00FD67BD" w:rsidP="00FD67BD">
      <w:pPr>
        <w:spacing w:after="120" w:line="240" w:lineRule="auto"/>
        <w:rPr>
          <w:rFonts w:ascii="Times New Roman" w:hAnsi="Times New Roman" w:cs="Times New Roman"/>
          <w:b/>
          <w:sz w:val="24"/>
          <w:szCs w:val="24"/>
        </w:rPr>
      </w:pPr>
      <w:r>
        <w:rPr>
          <w:rFonts w:ascii="Times New Roman" w:hAnsi="Times New Roman" w:cs="Times New Roman"/>
          <w:b/>
          <w:sz w:val="24"/>
          <w:szCs w:val="24"/>
        </w:rPr>
        <w:t>1. Background and G</w:t>
      </w:r>
      <w:r w:rsidR="000359D2">
        <w:rPr>
          <w:rFonts w:ascii="Times New Roman" w:hAnsi="Times New Roman" w:cs="Times New Roman"/>
          <w:b/>
          <w:sz w:val="24"/>
          <w:szCs w:val="24"/>
        </w:rPr>
        <w:t>oals</w:t>
      </w:r>
    </w:p>
    <w:p w:rsidR="000359D2" w:rsidRDefault="000359D2" w:rsidP="00FD67BD">
      <w:pPr>
        <w:spacing w:after="120" w:line="240" w:lineRule="auto"/>
        <w:ind w:firstLine="720"/>
        <w:jc w:val="both"/>
        <w:rPr>
          <w:rFonts w:ascii="Times New Roman" w:hAnsi="Times New Roman"/>
          <w:sz w:val="24"/>
          <w:szCs w:val="24"/>
        </w:rPr>
      </w:pPr>
      <w:r>
        <w:rPr>
          <w:rFonts w:ascii="Times New Roman" w:hAnsi="Times New Roman" w:cs="Times New Roman"/>
          <w:sz w:val="24"/>
          <w:szCs w:val="24"/>
        </w:rPr>
        <w:t xml:space="preserve">Tornadoes, hail and damaging winds are severe weather events, which can cause significant property damages and personal injuries or death.  These events are characterized by small spatial scales and short lifetime and thus pose a </w:t>
      </w:r>
      <w:r w:rsidR="00F535A4">
        <w:rPr>
          <w:rFonts w:ascii="Times New Roman" w:hAnsi="Times New Roman" w:cs="Times New Roman"/>
          <w:sz w:val="24"/>
          <w:szCs w:val="24"/>
        </w:rPr>
        <w:t xml:space="preserve">forecasting </w:t>
      </w:r>
      <w:r>
        <w:rPr>
          <w:rFonts w:ascii="Times New Roman" w:hAnsi="Times New Roman" w:cs="Times New Roman"/>
          <w:sz w:val="24"/>
          <w:szCs w:val="24"/>
        </w:rPr>
        <w:t xml:space="preserve">challenge.  Skillful severe weather outlooks and warnings </w:t>
      </w:r>
      <w:r w:rsidR="000B0A95">
        <w:rPr>
          <w:rFonts w:ascii="Times New Roman" w:hAnsi="Times New Roman" w:cs="Times New Roman"/>
          <w:sz w:val="24"/>
          <w:szCs w:val="24"/>
        </w:rPr>
        <w:t xml:space="preserve">at various lead times </w:t>
      </w:r>
      <w:r>
        <w:rPr>
          <w:rFonts w:ascii="Times New Roman" w:hAnsi="Times New Roman" w:cs="Times New Roman"/>
          <w:sz w:val="24"/>
          <w:szCs w:val="24"/>
        </w:rPr>
        <w:t>are of critical importance to one of the NOAA missions to protect lives and property.</w:t>
      </w:r>
    </w:p>
    <w:p w:rsidR="000359D2" w:rsidRDefault="000359D2" w:rsidP="00FD67BD">
      <w:pPr>
        <w:spacing w:after="120" w:line="240" w:lineRule="auto"/>
        <w:ind w:firstLine="720"/>
        <w:jc w:val="both"/>
        <w:rPr>
          <w:rFonts w:ascii="Times New Roman" w:hAnsi="Times New Roman"/>
          <w:color w:val="000000"/>
          <w:sz w:val="24"/>
          <w:szCs w:val="24"/>
        </w:rPr>
      </w:pPr>
      <w:r w:rsidRPr="00140600">
        <w:rPr>
          <w:rFonts w:ascii="Times New Roman" w:hAnsi="Times New Roman"/>
          <w:sz w:val="24"/>
          <w:szCs w:val="24"/>
        </w:rPr>
        <w:t xml:space="preserve">Developing </w:t>
      </w:r>
      <w:r>
        <w:rPr>
          <w:rFonts w:ascii="Times New Roman" w:hAnsi="Times New Roman"/>
          <w:sz w:val="24"/>
          <w:szCs w:val="24"/>
        </w:rPr>
        <w:t xml:space="preserve">week-2 </w:t>
      </w:r>
      <w:r w:rsidRPr="00140600">
        <w:rPr>
          <w:rFonts w:ascii="Times New Roman" w:hAnsi="Times New Roman"/>
          <w:sz w:val="24"/>
          <w:szCs w:val="24"/>
        </w:rPr>
        <w:t xml:space="preserve">severe weather outlooks is one of the CPC projects under the Office of Science and Technology Policy </w:t>
      </w:r>
      <w:r>
        <w:rPr>
          <w:rFonts w:ascii="Times New Roman" w:hAnsi="Times New Roman"/>
          <w:sz w:val="24"/>
          <w:szCs w:val="24"/>
        </w:rPr>
        <w:t xml:space="preserve">(OSTP) </w:t>
      </w:r>
      <w:r w:rsidRPr="00140600">
        <w:rPr>
          <w:rFonts w:ascii="Times New Roman" w:hAnsi="Times New Roman"/>
          <w:sz w:val="24"/>
          <w:szCs w:val="24"/>
        </w:rPr>
        <w:t xml:space="preserve">initiative.  </w:t>
      </w:r>
      <w:r w:rsidR="000A05D9">
        <w:rPr>
          <w:rFonts w:ascii="Times New Roman" w:hAnsi="Times New Roman"/>
          <w:sz w:val="24"/>
          <w:szCs w:val="24"/>
        </w:rPr>
        <w:t>Previous</w:t>
      </w:r>
      <w:r>
        <w:rPr>
          <w:rFonts w:ascii="Times New Roman" w:hAnsi="Times New Roman"/>
          <w:sz w:val="24"/>
          <w:szCs w:val="24"/>
        </w:rPr>
        <w:t xml:space="preserve">ly, the NOAA Storm Prediction Center explored the use of the Supercell Composite Parameter (SCP) derived from the CFSv2 45-day forecast to provide </w:t>
      </w:r>
      <w:r>
        <w:rPr>
          <w:rFonts w:ascii="Times New Roman" w:hAnsi="Times New Roman"/>
          <w:color w:val="000000"/>
          <w:sz w:val="24"/>
          <w:szCs w:val="24"/>
        </w:rPr>
        <w:t xml:space="preserve">extended-range severe weather environment guidance (Carbin et al. 2016).  </w:t>
      </w:r>
      <w:r w:rsidR="000A05D9">
        <w:rPr>
          <w:rFonts w:ascii="Times New Roman" w:hAnsi="Times New Roman"/>
          <w:color w:val="000000"/>
          <w:sz w:val="24"/>
          <w:szCs w:val="24"/>
        </w:rPr>
        <w:t xml:space="preserve">This project </w:t>
      </w:r>
      <w:r>
        <w:rPr>
          <w:rFonts w:ascii="Times New Roman" w:hAnsi="Times New Roman"/>
          <w:color w:val="000000"/>
          <w:sz w:val="24"/>
          <w:szCs w:val="24"/>
        </w:rPr>
        <w:t>take</w:t>
      </w:r>
      <w:r w:rsidR="000A05D9">
        <w:rPr>
          <w:rFonts w:ascii="Times New Roman" w:hAnsi="Times New Roman"/>
          <w:color w:val="000000"/>
          <w:sz w:val="24"/>
          <w:szCs w:val="24"/>
        </w:rPr>
        <w:t>s</w:t>
      </w:r>
      <w:r>
        <w:rPr>
          <w:rFonts w:ascii="Times New Roman" w:hAnsi="Times New Roman"/>
          <w:color w:val="000000"/>
          <w:sz w:val="24"/>
          <w:szCs w:val="24"/>
        </w:rPr>
        <w:t xml:space="preserve"> one step further to </w:t>
      </w:r>
      <w:r w:rsidR="000A05D9">
        <w:rPr>
          <w:rFonts w:ascii="Times New Roman" w:hAnsi="Times New Roman"/>
          <w:color w:val="000000"/>
          <w:sz w:val="24"/>
          <w:szCs w:val="24"/>
        </w:rPr>
        <w:t xml:space="preserve">explicitly </w:t>
      </w:r>
      <w:r>
        <w:rPr>
          <w:rFonts w:ascii="Times New Roman" w:hAnsi="Times New Roman"/>
          <w:color w:val="000000"/>
          <w:sz w:val="24"/>
          <w:szCs w:val="24"/>
        </w:rPr>
        <w:t xml:space="preserve">forecast </w:t>
      </w:r>
      <w:r w:rsidR="005528F2">
        <w:rPr>
          <w:rFonts w:ascii="Times New Roman" w:hAnsi="Times New Roman"/>
          <w:color w:val="000000"/>
          <w:sz w:val="24"/>
          <w:szCs w:val="24"/>
        </w:rPr>
        <w:t xml:space="preserve">week-2 </w:t>
      </w:r>
      <w:r>
        <w:rPr>
          <w:rFonts w:ascii="Times New Roman" w:hAnsi="Times New Roman"/>
          <w:color w:val="000000"/>
          <w:sz w:val="24"/>
          <w:szCs w:val="24"/>
        </w:rPr>
        <w:t>severe weather based on the empirical relationship between model</w:t>
      </w:r>
      <w:r w:rsidR="000A05D9">
        <w:rPr>
          <w:rFonts w:ascii="Times New Roman" w:hAnsi="Times New Roman"/>
          <w:color w:val="000000"/>
          <w:sz w:val="24"/>
          <w:szCs w:val="24"/>
        </w:rPr>
        <w:t xml:space="preserve"> hindcast </w:t>
      </w:r>
      <w:r w:rsidR="005528F2">
        <w:rPr>
          <w:rFonts w:ascii="Times New Roman" w:hAnsi="Times New Roman"/>
          <w:color w:val="000000"/>
          <w:sz w:val="24"/>
          <w:szCs w:val="24"/>
        </w:rPr>
        <w:t xml:space="preserve">week-2 </w:t>
      </w:r>
      <w:r w:rsidR="000A05D9">
        <w:rPr>
          <w:rFonts w:ascii="Times New Roman" w:hAnsi="Times New Roman"/>
          <w:color w:val="000000"/>
          <w:sz w:val="24"/>
          <w:szCs w:val="24"/>
        </w:rPr>
        <w:t>SCP and</w:t>
      </w:r>
      <w:r>
        <w:rPr>
          <w:rFonts w:ascii="Times New Roman" w:hAnsi="Times New Roman"/>
          <w:color w:val="000000"/>
          <w:sz w:val="24"/>
          <w:szCs w:val="24"/>
        </w:rPr>
        <w:t xml:space="preserve"> observed </w:t>
      </w:r>
      <w:r w:rsidR="005528F2">
        <w:rPr>
          <w:rFonts w:ascii="Times New Roman" w:hAnsi="Times New Roman"/>
          <w:color w:val="000000"/>
          <w:sz w:val="24"/>
          <w:szCs w:val="24"/>
        </w:rPr>
        <w:t xml:space="preserve">weekly </w:t>
      </w:r>
      <w:r>
        <w:rPr>
          <w:rFonts w:ascii="Times New Roman" w:hAnsi="Times New Roman"/>
          <w:color w:val="000000"/>
          <w:sz w:val="24"/>
          <w:szCs w:val="24"/>
        </w:rPr>
        <w:t xml:space="preserve">severe weather </w:t>
      </w:r>
      <w:r w:rsidR="005528F2">
        <w:rPr>
          <w:rFonts w:ascii="Times New Roman" w:hAnsi="Times New Roman"/>
          <w:color w:val="000000"/>
          <w:sz w:val="24"/>
          <w:szCs w:val="24"/>
        </w:rPr>
        <w:t xml:space="preserve">activity </w:t>
      </w:r>
      <w:r>
        <w:rPr>
          <w:rFonts w:ascii="Times New Roman" w:hAnsi="Times New Roman"/>
          <w:color w:val="000000"/>
          <w:sz w:val="24"/>
          <w:szCs w:val="24"/>
        </w:rPr>
        <w:t>in the historical record</w:t>
      </w:r>
      <w:r w:rsidR="00760488">
        <w:rPr>
          <w:rFonts w:ascii="Times New Roman" w:hAnsi="Times New Roman"/>
          <w:color w:val="000000"/>
          <w:sz w:val="24"/>
          <w:szCs w:val="24"/>
        </w:rPr>
        <w:t>, a hybrid dynamical-statistical approach</w:t>
      </w:r>
      <w:r>
        <w:rPr>
          <w:rFonts w:ascii="Times New Roman" w:hAnsi="Times New Roman"/>
          <w:color w:val="000000"/>
          <w:sz w:val="24"/>
          <w:szCs w:val="24"/>
        </w:rPr>
        <w:t>.</w:t>
      </w:r>
    </w:p>
    <w:p w:rsidR="000359D2" w:rsidRDefault="000359D2" w:rsidP="003665A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overall goals of this project are:</w:t>
      </w:r>
    </w:p>
    <w:p w:rsidR="000359D2" w:rsidRPr="00436144" w:rsidRDefault="000359D2" w:rsidP="00FD67BD">
      <w:pPr>
        <w:pStyle w:val="ListParagraph"/>
        <w:numPr>
          <w:ilvl w:val="0"/>
          <w:numId w:val="1"/>
        </w:numPr>
        <w:spacing w:after="120" w:line="240" w:lineRule="auto"/>
        <w:jc w:val="both"/>
        <w:rPr>
          <w:rFonts w:ascii="Times New Roman" w:hAnsi="Times New Roman" w:cs="Times New Roman"/>
          <w:sz w:val="24"/>
          <w:szCs w:val="24"/>
        </w:rPr>
      </w:pPr>
      <w:r w:rsidRPr="0033020C">
        <w:rPr>
          <w:rFonts w:ascii="Times New Roman" w:hAnsi="Times New Roman" w:cs="Times New Roman"/>
          <w:sz w:val="24"/>
          <w:szCs w:val="24"/>
        </w:rPr>
        <w:t>To develop forecast tools for week-2 sever weather, including tornadoes, hails, and damaging winds</w:t>
      </w:r>
      <w:r>
        <w:rPr>
          <w:rFonts w:ascii="Times New Roman" w:hAnsi="Times New Roman" w:cs="Times New Roman"/>
          <w:sz w:val="24"/>
          <w:szCs w:val="24"/>
        </w:rPr>
        <w:t xml:space="preserve"> recorded by NWS Local Storm Reports (LSR3)</w:t>
      </w:r>
      <w:r w:rsidRPr="0033020C">
        <w:rPr>
          <w:rFonts w:ascii="Times New Roman" w:hAnsi="Times New Roman" w:cs="Times New Roman"/>
          <w:sz w:val="24"/>
          <w:szCs w:val="24"/>
        </w:rPr>
        <w:t>, and evaluate forecast skill;</w:t>
      </w:r>
      <w:r>
        <w:rPr>
          <w:rFonts w:ascii="Times New Roman" w:hAnsi="Times New Roman" w:cs="Times New Roman"/>
          <w:sz w:val="24"/>
          <w:szCs w:val="24"/>
        </w:rPr>
        <w:t xml:space="preserve"> and</w:t>
      </w:r>
    </w:p>
    <w:p w:rsidR="000359D2" w:rsidRPr="0033020C" w:rsidRDefault="000359D2" w:rsidP="00FD67BD">
      <w:pPr>
        <w:pStyle w:val="ListParagraph"/>
        <w:numPr>
          <w:ilvl w:val="0"/>
          <w:numId w:val="1"/>
        </w:numPr>
        <w:spacing w:after="120" w:line="240" w:lineRule="auto"/>
        <w:jc w:val="both"/>
        <w:rPr>
          <w:rFonts w:ascii="Times New Roman" w:hAnsi="Times New Roman" w:cs="Times New Roman"/>
          <w:sz w:val="24"/>
          <w:szCs w:val="24"/>
        </w:rPr>
      </w:pPr>
      <w:r w:rsidRPr="0033020C">
        <w:rPr>
          <w:rFonts w:ascii="Times New Roman" w:hAnsi="Times New Roman" w:cs="Times New Roman"/>
          <w:sz w:val="24"/>
          <w:szCs w:val="24"/>
        </w:rPr>
        <w:t>To implement the forecast tools into operation at CPC for different time ranges, including week 2, days 8–10, 10–12, and 12–14.  The forecast products will support the CPC</w:t>
      </w:r>
      <w:r>
        <w:rPr>
          <w:rFonts w:ascii="Times New Roman" w:hAnsi="Times New Roman" w:cs="Times New Roman"/>
          <w:sz w:val="24"/>
          <w:szCs w:val="24"/>
        </w:rPr>
        <w:t>’s Week-2 U.S. Hazards Outlo</w:t>
      </w:r>
      <w:r w:rsidRPr="0033020C">
        <w:rPr>
          <w:rFonts w:ascii="Times New Roman" w:hAnsi="Times New Roman" w:cs="Times New Roman"/>
          <w:sz w:val="24"/>
          <w:szCs w:val="24"/>
        </w:rPr>
        <w:t>ok.</w:t>
      </w:r>
    </w:p>
    <w:p w:rsidR="000359D2" w:rsidRDefault="000359D2" w:rsidP="003665AF">
      <w:pPr>
        <w:spacing w:after="0" w:line="240" w:lineRule="auto"/>
        <w:jc w:val="both"/>
        <w:rPr>
          <w:rFonts w:ascii="Times New Roman" w:hAnsi="Times New Roman" w:cs="Times New Roman"/>
          <w:sz w:val="24"/>
          <w:szCs w:val="24"/>
        </w:rPr>
      </w:pPr>
    </w:p>
    <w:p w:rsidR="00FD67BD" w:rsidRPr="00762947" w:rsidRDefault="00FD67BD" w:rsidP="00FD67BD">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762947">
        <w:rPr>
          <w:rFonts w:ascii="Times New Roman" w:hAnsi="Times New Roman" w:cs="Times New Roman"/>
          <w:b/>
          <w:sz w:val="24"/>
          <w:szCs w:val="24"/>
        </w:rPr>
        <w:t>Results</w:t>
      </w:r>
      <w:r>
        <w:rPr>
          <w:rFonts w:ascii="Times New Roman" w:hAnsi="Times New Roman" w:cs="Times New Roman"/>
          <w:b/>
          <w:sz w:val="24"/>
          <w:szCs w:val="24"/>
        </w:rPr>
        <w:t xml:space="preserve"> and Accomplishments</w:t>
      </w:r>
    </w:p>
    <w:p w:rsidR="00B660E7" w:rsidRPr="00FD67BD" w:rsidRDefault="00FD67BD" w:rsidP="00FD67BD">
      <w:pPr>
        <w:spacing w:after="120" w:line="240" w:lineRule="auto"/>
        <w:jc w:val="both"/>
        <w:rPr>
          <w:rFonts w:ascii="Times New Roman" w:hAnsi="Times New Roman" w:cs="Times New Roman"/>
          <w:i/>
          <w:sz w:val="24"/>
          <w:szCs w:val="24"/>
        </w:rPr>
      </w:pPr>
      <w:r w:rsidRPr="00FD67BD">
        <w:rPr>
          <w:rFonts w:ascii="Times New Roman" w:hAnsi="Times New Roman" w:cs="Times New Roman"/>
          <w:i/>
          <w:sz w:val="24"/>
          <w:szCs w:val="24"/>
        </w:rPr>
        <w:t>a. Real-time week-2 severe weather forecast for 2019</w:t>
      </w:r>
    </w:p>
    <w:p w:rsidR="00B660E7" w:rsidRPr="00416B8E" w:rsidRDefault="00416B8E" w:rsidP="00416B8E">
      <w:pPr>
        <w:spacing w:after="120" w:line="240" w:lineRule="auto"/>
        <w:ind w:firstLine="720"/>
        <w:jc w:val="both"/>
        <w:rPr>
          <w:rFonts w:ascii="Times New Roman" w:hAnsi="Times New Roman" w:cs="Times New Roman"/>
          <w:sz w:val="24"/>
          <w:szCs w:val="24"/>
        </w:rPr>
      </w:pPr>
      <w:r w:rsidRPr="00140600">
        <w:rPr>
          <w:rFonts w:ascii="Times New Roman" w:hAnsi="Times New Roman" w:cs="Times New Roman"/>
          <w:sz w:val="24"/>
          <w:szCs w:val="24"/>
        </w:rPr>
        <w:t xml:space="preserve">The forecast </w:t>
      </w:r>
      <w:r>
        <w:rPr>
          <w:rFonts w:ascii="Times New Roman" w:hAnsi="Times New Roman" w:cs="Times New Roman"/>
          <w:sz w:val="24"/>
          <w:szCs w:val="24"/>
        </w:rPr>
        <w:t>tool</w:t>
      </w:r>
      <w:r w:rsidRPr="00140600">
        <w:rPr>
          <w:rFonts w:ascii="Times New Roman" w:hAnsi="Times New Roman" w:cs="Times New Roman"/>
          <w:sz w:val="24"/>
          <w:szCs w:val="24"/>
        </w:rPr>
        <w:t xml:space="preserve"> developed in this </w:t>
      </w:r>
      <w:r>
        <w:rPr>
          <w:rFonts w:ascii="Times New Roman" w:hAnsi="Times New Roman" w:cs="Times New Roman"/>
          <w:sz w:val="24"/>
          <w:szCs w:val="24"/>
        </w:rPr>
        <w:t>project</w:t>
      </w:r>
      <w:r w:rsidRPr="00140600">
        <w:rPr>
          <w:rFonts w:ascii="Times New Roman" w:hAnsi="Times New Roman" w:cs="Times New Roman"/>
          <w:sz w:val="24"/>
          <w:szCs w:val="24"/>
        </w:rPr>
        <w:t xml:space="preserve"> is a </w:t>
      </w:r>
      <w:r>
        <w:rPr>
          <w:rFonts w:ascii="Times New Roman" w:hAnsi="Times New Roman" w:cs="Times New Roman"/>
          <w:sz w:val="24"/>
          <w:szCs w:val="24"/>
        </w:rPr>
        <w:t>dynamical-statistical model, which</w:t>
      </w:r>
      <w:r w:rsidRPr="00140600">
        <w:rPr>
          <w:rFonts w:ascii="Times New Roman" w:hAnsi="Times New Roman" w:cs="Times New Roman"/>
          <w:sz w:val="24"/>
          <w:szCs w:val="24"/>
        </w:rPr>
        <w:t xml:space="preserve"> uses the dynamical model (GEFS</w:t>
      </w:r>
      <w:r>
        <w:rPr>
          <w:rFonts w:ascii="Times New Roman" w:hAnsi="Times New Roman" w:cs="Times New Roman"/>
          <w:sz w:val="24"/>
          <w:szCs w:val="24"/>
        </w:rPr>
        <w:t xml:space="preserve"> or CFSv2</w:t>
      </w:r>
      <w:r w:rsidRPr="00140600">
        <w:rPr>
          <w:rFonts w:ascii="Times New Roman" w:hAnsi="Times New Roman" w:cs="Times New Roman"/>
          <w:sz w:val="24"/>
          <w:szCs w:val="24"/>
        </w:rPr>
        <w:t xml:space="preserve">) predicted </w:t>
      </w:r>
      <w:r>
        <w:rPr>
          <w:rFonts w:ascii="Times New Roman" w:hAnsi="Times New Roman" w:cs="Times New Roman"/>
          <w:sz w:val="24"/>
          <w:szCs w:val="24"/>
        </w:rPr>
        <w:t xml:space="preserve">week-2 </w:t>
      </w:r>
      <w:r w:rsidRPr="00140600">
        <w:rPr>
          <w:rFonts w:ascii="Times New Roman" w:hAnsi="Times New Roman" w:cs="Times New Roman"/>
          <w:sz w:val="24"/>
          <w:szCs w:val="24"/>
        </w:rPr>
        <w:t>SCP as a predictor, and then forecast</w:t>
      </w:r>
      <w:r>
        <w:rPr>
          <w:rFonts w:ascii="Times New Roman" w:hAnsi="Times New Roman" w:cs="Times New Roman"/>
          <w:sz w:val="24"/>
          <w:szCs w:val="24"/>
        </w:rPr>
        <w:t>s</w:t>
      </w:r>
      <w:r w:rsidRPr="00140600">
        <w:rPr>
          <w:rFonts w:ascii="Times New Roman" w:hAnsi="Times New Roman" w:cs="Times New Roman"/>
          <w:sz w:val="24"/>
          <w:szCs w:val="24"/>
        </w:rPr>
        <w:t xml:space="preserve"> </w:t>
      </w:r>
      <w:r>
        <w:rPr>
          <w:rFonts w:ascii="Times New Roman" w:hAnsi="Times New Roman" w:cs="Times New Roman"/>
          <w:sz w:val="24"/>
          <w:szCs w:val="24"/>
        </w:rPr>
        <w:t xml:space="preserve">week-2 </w:t>
      </w:r>
      <w:r w:rsidRPr="00140600">
        <w:rPr>
          <w:rFonts w:ascii="Times New Roman" w:hAnsi="Times New Roman" w:cs="Times New Roman"/>
          <w:sz w:val="24"/>
          <w:szCs w:val="24"/>
        </w:rPr>
        <w:t xml:space="preserve">severe weather (LSR3) based on the statistical relationship between model SCP and </w:t>
      </w:r>
      <w:r>
        <w:rPr>
          <w:rFonts w:ascii="Times New Roman" w:hAnsi="Times New Roman" w:cs="Times New Roman"/>
          <w:sz w:val="24"/>
          <w:szCs w:val="24"/>
        </w:rPr>
        <w:t xml:space="preserve">observed weekly </w:t>
      </w:r>
      <w:r w:rsidRPr="00140600">
        <w:rPr>
          <w:rFonts w:ascii="Times New Roman" w:hAnsi="Times New Roman" w:cs="Times New Roman"/>
          <w:sz w:val="24"/>
          <w:szCs w:val="24"/>
        </w:rPr>
        <w:t>LSR3 in historical record</w:t>
      </w:r>
      <w:r>
        <w:rPr>
          <w:rFonts w:ascii="Times New Roman" w:hAnsi="Times New Roman" w:cs="Times New Roman"/>
          <w:sz w:val="24"/>
          <w:szCs w:val="24"/>
        </w:rPr>
        <w:t xml:space="preserve"> with a linear regression model</w:t>
      </w:r>
      <w:r w:rsidRPr="00140600">
        <w:rPr>
          <w:rFonts w:ascii="Times New Roman" w:hAnsi="Times New Roman" w:cs="Times New Roman"/>
          <w:sz w:val="24"/>
          <w:szCs w:val="24"/>
        </w:rPr>
        <w:t xml:space="preserve">.  </w:t>
      </w:r>
      <w:r>
        <w:rPr>
          <w:rFonts w:ascii="Times New Roman" w:hAnsi="Times New Roman" w:cs="Times New Roman"/>
          <w:sz w:val="24"/>
          <w:szCs w:val="24"/>
        </w:rPr>
        <w:t xml:space="preserve">The GEFS-based hybrid model </w:t>
      </w:r>
      <w:r w:rsidR="00F535A4">
        <w:rPr>
          <w:rFonts w:ascii="Times New Roman" w:hAnsi="Times New Roman" w:cs="Times New Roman"/>
          <w:sz w:val="24"/>
          <w:szCs w:val="24"/>
        </w:rPr>
        <w:t>was</w:t>
      </w:r>
      <w:r>
        <w:rPr>
          <w:rFonts w:ascii="Times New Roman" w:hAnsi="Times New Roman" w:cs="Times New Roman"/>
          <w:sz w:val="24"/>
          <w:szCs w:val="24"/>
        </w:rPr>
        <w:t xml:space="preserve"> implemented to forecast week-2 severe weather in real time for 2019, available </w:t>
      </w:r>
      <w:r w:rsidRPr="00416B8E">
        <w:rPr>
          <w:rFonts w:ascii="Times New Roman" w:hAnsi="Times New Roman" w:cs="Times New Roman"/>
          <w:sz w:val="24"/>
          <w:szCs w:val="24"/>
        </w:rPr>
        <w:t xml:space="preserve">at </w:t>
      </w:r>
      <w:hyperlink r:id="rId9" w:history="1">
        <w:r w:rsidRPr="00416B8E">
          <w:rPr>
            <w:rStyle w:val="Hyperlink"/>
            <w:rFonts w:ascii="Times New Roman" w:hAnsi="Times New Roman" w:cs="Times New Roman"/>
            <w:sz w:val="24"/>
            <w:szCs w:val="24"/>
          </w:rPr>
          <w:t>https://ftp.cpc.ncep.noaa.gov/hwang/week2sw/</w:t>
        </w:r>
      </w:hyperlink>
      <w:r w:rsidRPr="00416B8E">
        <w:rPr>
          <w:rFonts w:ascii="Times New Roman" w:hAnsi="Times New Roman" w:cs="Times New Roman"/>
          <w:sz w:val="24"/>
          <w:szCs w:val="24"/>
        </w:rPr>
        <w:t xml:space="preserve">.  </w:t>
      </w:r>
      <w:r w:rsidR="008806D3">
        <w:rPr>
          <w:rFonts w:ascii="Times New Roman" w:hAnsi="Times New Roman" w:cs="Times New Roman"/>
          <w:sz w:val="24"/>
          <w:szCs w:val="24"/>
        </w:rPr>
        <w:t xml:space="preserve">Figure 1 shows the web page designed for the experimental week-2 severe weather outlook for the </w:t>
      </w:r>
      <w:r w:rsidR="00F535A4">
        <w:rPr>
          <w:rFonts w:ascii="Times New Roman" w:hAnsi="Times New Roman" w:cs="Times New Roman"/>
          <w:sz w:val="24"/>
          <w:szCs w:val="24"/>
        </w:rPr>
        <w:t>latest</w:t>
      </w:r>
      <w:r w:rsidR="008806D3">
        <w:rPr>
          <w:rFonts w:ascii="Times New Roman" w:hAnsi="Times New Roman" w:cs="Times New Roman"/>
          <w:sz w:val="24"/>
          <w:szCs w:val="24"/>
        </w:rPr>
        <w:t xml:space="preserve"> month (October 2019</w:t>
      </w:r>
      <w:r w:rsidR="00F535A4">
        <w:rPr>
          <w:rFonts w:ascii="Times New Roman" w:hAnsi="Times New Roman" w:cs="Times New Roman"/>
          <w:sz w:val="24"/>
          <w:szCs w:val="24"/>
        </w:rPr>
        <w:t xml:space="preserve"> at the time of submission of this report</w:t>
      </w:r>
      <w:r w:rsidR="008806D3">
        <w:rPr>
          <w:rFonts w:ascii="Times New Roman" w:hAnsi="Times New Roman" w:cs="Times New Roman"/>
          <w:sz w:val="24"/>
          <w:szCs w:val="24"/>
        </w:rPr>
        <w:t xml:space="preserve">) with the archive at the bottom for </w:t>
      </w:r>
      <w:r w:rsidR="00F535A4">
        <w:rPr>
          <w:rFonts w:ascii="Times New Roman" w:hAnsi="Times New Roman" w:cs="Times New Roman"/>
          <w:sz w:val="24"/>
          <w:szCs w:val="24"/>
        </w:rPr>
        <w:t>earlier months</w:t>
      </w:r>
      <w:r w:rsidR="008806D3">
        <w:rPr>
          <w:rFonts w:ascii="Times New Roman" w:hAnsi="Times New Roman" w:cs="Times New Roman"/>
          <w:sz w:val="24"/>
          <w:szCs w:val="24"/>
        </w:rPr>
        <w:t>.</w:t>
      </w:r>
      <w:r w:rsidR="005B6652">
        <w:rPr>
          <w:rFonts w:ascii="Times New Roman" w:hAnsi="Times New Roman" w:cs="Times New Roman"/>
          <w:sz w:val="24"/>
          <w:szCs w:val="24"/>
        </w:rPr>
        <w:t xml:space="preserve">  The outlook is updated daily at 10:00 AM and consists of both deterministic </w:t>
      </w:r>
      <w:r w:rsidR="004200DA">
        <w:rPr>
          <w:rFonts w:ascii="Times New Roman" w:hAnsi="Times New Roman" w:cs="Times New Roman"/>
          <w:sz w:val="24"/>
          <w:szCs w:val="24"/>
        </w:rPr>
        <w:t>and probabilistic</w:t>
      </w:r>
      <w:r w:rsidR="005B6652">
        <w:rPr>
          <w:rFonts w:ascii="Times New Roman" w:hAnsi="Times New Roman" w:cs="Times New Roman"/>
          <w:sz w:val="24"/>
          <w:szCs w:val="24"/>
        </w:rPr>
        <w:t xml:space="preserve"> forecasts.  </w:t>
      </w:r>
      <w:r w:rsidR="004200DA">
        <w:rPr>
          <w:rFonts w:ascii="Times New Roman" w:hAnsi="Times New Roman" w:cs="Times New Roman"/>
          <w:sz w:val="24"/>
          <w:szCs w:val="24"/>
        </w:rPr>
        <w:t xml:space="preserve">The former is the 80-member ensemble mean forecast of week-2 LSR3 (e.g., Fig. 2b), whereas the latter is the percentage distribution of the 80-member forecasts in three categories (above normal, near normal, and below normal, e.g., Figs. 2d–2f).  </w:t>
      </w:r>
      <w:r w:rsidR="00D812B4">
        <w:rPr>
          <w:rFonts w:ascii="Times New Roman" w:hAnsi="Times New Roman" w:cs="Times New Roman"/>
          <w:sz w:val="24"/>
          <w:szCs w:val="24"/>
        </w:rPr>
        <w:t>The week-2 forecasts are made not only for LSR3, but also for individual types of severe weather (tornadoes, hail, and damaging winds).</w:t>
      </w:r>
    </w:p>
    <w:p w:rsidR="00B660E7" w:rsidRDefault="008C1094" w:rsidP="00DA4797">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real-time forecasts are verified by observations and forecast skill is assessed for spring 2019.  </w:t>
      </w:r>
      <w:r w:rsidR="00DA4797">
        <w:rPr>
          <w:rFonts w:ascii="Times New Roman" w:hAnsi="Times New Roman" w:cs="Times New Roman"/>
          <w:sz w:val="24"/>
          <w:szCs w:val="24"/>
        </w:rPr>
        <w:t xml:space="preserve">Figure 2 shows an example of the real-time week-2 severe weather forecast for the week of 19–25 May 2019 </w:t>
      </w:r>
      <w:r w:rsidR="00D763E2">
        <w:rPr>
          <w:rFonts w:ascii="Times New Roman" w:hAnsi="Times New Roman" w:cs="Times New Roman"/>
          <w:sz w:val="24"/>
          <w:szCs w:val="24"/>
        </w:rPr>
        <w:t>generated</w:t>
      </w:r>
      <w:r w:rsidR="00DA4797">
        <w:rPr>
          <w:rFonts w:ascii="Times New Roman" w:hAnsi="Times New Roman" w:cs="Times New Roman"/>
          <w:sz w:val="24"/>
          <w:szCs w:val="24"/>
        </w:rPr>
        <w:t xml:space="preserve"> on 12 May 2019.  During that week, there was a severe weather outbreak sequence with 79 EF1–EF3 tornadoes across the Central U.S. and the Mid-Atlantic (</w:t>
      </w:r>
      <w:r>
        <w:rPr>
          <w:rFonts w:ascii="Times New Roman" w:hAnsi="Times New Roman" w:cs="Times New Roman"/>
          <w:sz w:val="24"/>
          <w:szCs w:val="24"/>
        </w:rPr>
        <w:t>F</w:t>
      </w:r>
      <w:r w:rsidR="00DA4797">
        <w:rPr>
          <w:rFonts w:ascii="Times New Roman" w:hAnsi="Times New Roman" w:cs="Times New Roman"/>
          <w:sz w:val="24"/>
          <w:szCs w:val="24"/>
        </w:rPr>
        <w:t xml:space="preserve">ig. 2a).  Compared to the observations, the week-2 forecast indicates broader but less intense severe weather activities (Fig. </w:t>
      </w:r>
      <w:r>
        <w:rPr>
          <w:rFonts w:ascii="Times New Roman" w:hAnsi="Times New Roman" w:cs="Times New Roman"/>
          <w:sz w:val="24"/>
          <w:szCs w:val="24"/>
        </w:rPr>
        <w:t>2</w:t>
      </w:r>
      <w:r w:rsidR="00DA4797">
        <w:rPr>
          <w:rFonts w:ascii="Times New Roman" w:hAnsi="Times New Roman" w:cs="Times New Roman"/>
          <w:sz w:val="24"/>
          <w:szCs w:val="24"/>
        </w:rPr>
        <w:t xml:space="preserve">b).  The probabilistic forecast </w:t>
      </w:r>
      <w:r>
        <w:rPr>
          <w:rFonts w:ascii="Times New Roman" w:hAnsi="Times New Roman" w:cs="Times New Roman"/>
          <w:sz w:val="24"/>
          <w:szCs w:val="24"/>
        </w:rPr>
        <w:t>(Figs. 2d–2</w:t>
      </w:r>
      <w:r w:rsidR="00DA4797">
        <w:rPr>
          <w:rFonts w:ascii="Times New Roman" w:hAnsi="Times New Roman" w:cs="Times New Roman"/>
          <w:sz w:val="24"/>
          <w:szCs w:val="24"/>
        </w:rPr>
        <w:t>f</w:t>
      </w:r>
      <w:r>
        <w:rPr>
          <w:rFonts w:ascii="Times New Roman" w:hAnsi="Times New Roman" w:cs="Times New Roman"/>
          <w:sz w:val="24"/>
          <w:szCs w:val="24"/>
        </w:rPr>
        <w:t>)</w:t>
      </w:r>
      <w:r w:rsidR="00DA4797">
        <w:rPr>
          <w:rFonts w:ascii="Times New Roman" w:hAnsi="Times New Roman" w:cs="Times New Roman"/>
          <w:sz w:val="24"/>
          <w:szCs w:val="24"/>
        </w:rPr>
        <w:t xml:space="preserve"> </w:t>
      </w:r>
      <w:r>
        <w:rPr>
          <w:rFonts w:ascii="Times New Roman" w:hAnsi="Times New Roman" w:cs="Times New Roman"/>
          <w:sz w:val="24"/>
          <w:szCs w:val="24"/>
        </w:rPr>
        <w:t>shows that m</w:t>
      </w:r>
      <w:r w:rsidR="00DA4797">
        <w:rPr>
          <w:rFonts w:ascii="Times New Roman" w:hAnsi="Times New Roman" w:cs="Times New Roman"/>
          <w:sz w:val="24"/>
          <w:szCs w:val="24"/>
        </w:rPr>
        <w:t xml:space="preserve">ost of the Central and Eastern U.S. are in the above-normal category.  </w:t>
      </w:r>
      <w:r>
        <w:rPr>
          <w:rFonts w:ascii="Times New Roman" w:hAnsi="Times New Roman" w:cs="Times New Roman"/>
          <w:sz w:val="24"/>
          <w:szCs w:val="24"/>
        </w:rPr>
        <w:t>P</w:t>
      </w:r>
      <w:r w:rsidR="00DA4797">
        <w:rPr>
          <w:rFonts w:ascii="Times New Roman" w:hAnsi="Times New Roman" w:cs="Times New Roman"/>
          <w:sz w:val="24"/>
          <w:szCs w:val="24"/>
        </w:rPr>
        <w:t>articular</w:t>
      </w:r>
      <w:r>
        <w:rPr>
          <w:rFonts w:ascii="Times New Roman" w:hAnsi="Times New Roman" w:cs="Times New Roman"/>
          <w:sz w:val="24"/>
          <w:szCs w:val="24"/>
        </w:rPr>
        <w:t>ly</w:t>
      </w:r>
      <w:r w:rsidR="00DA4797">
        <w:rPr>
          <w:rFonts w:ascii="Times New Roman" w:hAnsi="Times New Roman" w:cs="Times New Roman"/>
          <w:sz w:val="24"/>
          <w:szCs w:val="24"/>
        </w:rPr>
        <w:t xml:space="preserve">, almost all regions of the observed LSR3 (circled by red line in Fig. </w:t>
      </w:r>
      <w:r>
        <w:rPr>
          <w:rFonts w:ascii="Times New Roman" w:hAnsi="Times New Roman" w:cs="Times New Roman"/>
          <w:sz w:val="24"/>
          <w:szCs w:val="24"/>
        </w:rPr>
        <w:t>2</w:t>
      </w:r>
      <w:r w:rsidR="00DA4797">
        <w:rPr>
          <w:rFonts w:ascii="Times New Roman" w:hAnsi="Times New Roman" w:cs="Times New Roman"/>
          <w:sz w:val="24"/>
          <w:szCs w:val="24"/>
        </w:rPr>
        <w:t>d) were predicted with more than 50% chance of above-normal severe weather activity.</w:t>
      </w:r>
      <w:r>
        <w:rPr>
          <w:rFonts w:ascii="Times New Roman" w:hAnsi="Times New Roman" w:cs="Times New Roman"/>
          <w:sz w:val="24"/>
          <w:szCs w:val="24"/>
        </w:rPr>
        <w:t xml:space="preserve">  The anomaly correlation between week-2 forecasts and observations </w:t>
      </w:r>
      <w:r w:rsidR="00B61D66">
        <w:rPr>
          <w:rFonts w:ascii="Times New Roman" w:hAnsi="Times New Roman" w:cs="Times New Roman"/>
          <w:sz w:val="24"/>
          <w:szCs w:val="24"/>
        </w:rPr>
        <w:t>over March–May 2019 (Fig. 2c) suggests considerable skills of the hybrid model in forecasting week-2 severe weather over the Central and Eastern U.S.</w:t>
      </w:r>
    </w:p>
    <w:p w:rsidR="00E650FD" w:rsidRDefault="00E650FD" w:rsidP="00FD67BD">
      <w:pPr>
        <w:spacing w:after="120" w:line="240" w:lineRule="auto"/>
        <w:jc w:val="both"/>
        <w:rPr>
          <w:rFonts w:ascii="Times New Roman" w:hAnsi="Times New Roman" w:cs="Times New Roman"/>
          <w:sz w:val="24"/>
          <w:szCs w:val="24"/>
        </w:rPr>
      </w:pPr>
    </w:p>
    <w:p w:rsidR="00E650FD" w:rsidRPr="00E650FD" w:rsidRDefault="00E650FD" w:rsidP="00FD67BD">
      <w:pPr>
        <w:spacing w:after="120" w:line="240" w:lineRule="auto"/>
        <w:jc w:val="both"/>
        <w:rPr>
          <w:rFonts w:ascii="Times New Roman" w:hAnsi="Times New Roman" w:cs="Times New Roman"/>
          <w:i/>
          <w:sz w:val="24"/>
          <w:szCs w:val="24"/>
        </w:rPr>
      </w:pPr>
      <w:r w:rsidRPr="00E650FD">
        <w:rPr>
          <w:rFonts w:ascii="Times New Roman" w:hAnsi="Times New Roman" w:cs="Times New Roman"/>
          <w:i/>
          <w:sz w:val="24"/>
          <w:szCs w:val="24"/>
        </w:rPr>
        <w:t>b. Assessment of forecast skill for days 8–10, 10–12, and 12–14</w:t>
      </w:r>
    </w:p>
    <w:p w:rsidR="00FD67BD" w:rsidRDefault="00E27508" w:rsidP="0019581A">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w:t>
      </w:r>
      <w:r w:rsidR="00D763E2">
        <w:rPr>
          <w:rFonts w:ascii="Times New Roman" w:hAnsi="Times New Roman" w:cs="Times New Roman"/>
          <w:sz w:val="24"/>
          <w:szCs w:val="24"/>
        </w:rPr>
        <w:t>provide guidance for</w:t>
      </w:r>
      <w:r>
        <w:rPr>
          <w:rFonts w:ascii="Times New Roman" w:hAnsi="Times New Roman" w:cs="Times New Roman"/>
          <w:sz w:val="24"/>
          <w:szCs w:val="24"/>
        </w:rPr>
        <w:t xml:space="preserve"> CPC’s </w:t>
      </w:r>
      <w:r w:rsidR="00C56D84">
        <w:rPr>
          <w:rFonts w:ascii="Times New Roman" w:hAnsi="Times New Roman" w:cs="Times New Roman"/>
          <w:sz w:val="24"/>
          <w:szCs w:val="24"/>
        </w:rPr>
        <w:t>Day 8–14 U.S.</w:t>
      </w:r>
      <w:r>
        <w:rPr>
          <w:rFonts w:ascii="Times New Roman" w:hAnsi="Times New Roman" w:cs="Times New Roman"/>
          <w:sz w:val="24"/>
          <w:szCs w:val="24"/>
        </w:rPr>
        <w:t xml:space="preserve"> </w:t>
      </w:r>
      <w:r w:rsidR="00C56D84">
        <w:rPr>
          <w:rFonts w:ascii="Times New Roman" w:hAnsi="Times New Roman" w:cs="Times New Roman"/>
          <w:sz w:val="24"/>
          <w:szCs w:val="24"/>
        </w:rPr>
        <w:t>H</w:t>
      </w:r>
      <w:r>
        <w:rPr>
          <w:rFonts w:ascii="Times New Roman" w:hAnsi="Times New Roman" w:cs="Times New Roman"/>
          <w:sz w:val="24"/>
          <w:szCs w:val="24"/>
        </w:rPr>
        <w:t xml:space="preserve">azard </w:t>
      </w:r>
      <w:r w:rsidR="00C56D84">
        <w:rPr>
          <w:rFonts w:ascii="Times New Roman" w:hAnsi="Times New Roman" w:cs="Times New Roman"/>
          <w:sz w:val="24"/>
          <w:szCs w:val="24"/>
        </w:rPr>
        <w:t>O</w:t>
      </w:r>
      <w:r>
        <w:rPr>
          <w:rFonts w:ascii="Times New Roman" w:hAnsi="Times New Roman" w:cs="Times New Roman"/>
          <w:sz w:val="24"/>
          <w:szCs w:val="24"/>
        </w:rPr>
        <w:t>utlook, t</w:t>
      </w:r>
      <w:r w:rsidR="0019581A">
        <w:rPr>
          <w:rFonts w:ascii="Times New Roman" w:hAnsi="Times New Roman" w:cs="Times New Roman"/>
          <w:sz w:val="24"/>
          <w:szCs w:val="24"/>
        </w:rPr>
        <w:t xml:space="preserve">he </w:t>
      </w:r>
      <w:r w:rsidR="00D812B4">
        <w:rPr>
          <w:rFonts w:ascii="Times New Roman" w:hAnsi="Times New Roman" w:cs="Times New Roman"/>
          <w:sz w:val="24"/>
          <w:szCs w:val="24"/>
        </w:rPr>
        <w:t xml:space="preserve">GEFS-based </w:t>
      </w:r>
      <w:r w:rsidR="0019581A">
        <w:rPr>
          <w:rFonts w:ascii="Times New Roman" w:hAnsi="Times New Roman" w:cs="Times New Roman"/>
          <w:sz w:val="24"/>
          <w:szCs w:val="24"/>
        </w:rPr>
        <w:t xml:space="preserve">hybrid model has also been tested for severe weather (LSR3) forecasts for different time ranges, including days </w:t>
      </w:r>
      <w:r w:rsidR="0019581A" w:rsidRPr="0033020C">
        <w:rPr>
          <w:rFonts w:ascii="Times New Roman" w:hAnsi="Times New Roman" w:cs="Times New Roman"/>
          <w:sz w:val="24"/>
          <w:szCs w:val="24"/>
        </w:rPr>
        <w:t>8–10, 10–12, and 12–14</w:t>
      </w:r>
      <w:r w:rsidR="0019581A">
        <w:rPr>
          <w:rFonts w:ascii="Times New Roman" w:hAnsi="Times New Roman" w:cs="Times New Roman"/>
          <w:sz w:val="24"/>
          <w:szCs w:val="24"/>
        </w:rPr>
        <w:t xml:space="preserve">.  </w:t>
      </w:r>
      <w:r w:rsidR="00D812B4" w:rsidRPr="00140600">
        <w:rPr>
          <w:rFonts w:ascii="Times New Roman" w:hAnsi="Times New Roman" w:cs="Times New Roman"/>
          <w:sz w:val="24"/>
          <w:szCs w:val="24"/>
        </w:rPr>
        <w:t xml:space="preserve">The forecast skill is cross-validated over the </w:t>
      </w:r>
      <w:r w:rsidR="00D812B4">
        <w:rPr>
          <w:rFonts w:ascii="Times New Roman" w:hAnsi="Times New Roman" w:cs="Times New Roman"/>
          <w:sz w:val="24"/>
          <w:szCs w:val="24"/>
        </w:rPr>
        <w:t>GEFS</w:t>
      </w:r>
      <w:r w:rsidR="00D812B4" w:rsidRPr="00140600">
        <w:rPr>
          <w:rFonts w:ascii="Times New Roman" w:hAnsi="Times New Roman" w:cs="Times New Roman"/>
          <w:sz w:val="24"/>
          <w:szCs w:val="24"/>
        </w:rPr>
        <w:t xml:space="preserve"> hindcast period (1996–2012).</w:t>
      </w:r>
      <w:r w:rsidR="00BC068F">
        <w:rPr>
          <w:rFonts w:ascii="Times New Roman" w:hAnsi="Times New Roman" w:cs="Times New Roman"/>
          <w:sz w:val="24"/>
          <w:szCs w:val="24"/>
        </w:rPr>
        <w:t xml:space="preserve">  Figure 3 shows the anomaly correlation (AC) skill for these time range</w:t>
      </w:r>
      <w:r w:rsidR="00C0001C">
        <w:rPr>
          <w:rFonts w:ascii="Times New Roman" w:hAnsi="Times New Roman" w:cs="Times New Roman"/>
          <w:sz w:val="24"/>
          <w:szCs w:val="24"/>
        </w:rPr>
        <w:t>s</w:t>
      </w:r>
      <w:r w:rsidR="00BC068F">
        <w:rPr>
          <w:rFonts w:ascii="Times New Roman" w:hAnsi="Times New Roman" w:cs="Times New Roman"/>
          <w:sz w:val="24"/>
          <w:szCs w:val="24"/>
        </w:rPr>
        <w:t xml:space="preserve">, as well as the skill of week 2 </w:t>
      </w:r>
      <w:r w:rsidR="00C0001C">
        <w:rPr>
          <w:rFonts w:ascii="Times New Roman" w:hAnsi="Times New Roman" w:cs="Times New Roman"/>
          <w:sz w:val="24"/>
          <w:szCs w:val="24"/>
        </w:rPr>
        <w:t xml:space="preserve">(day 8–14) </w:t>
      </w:r>
      <w:r w:rsidR="00BC068F">
        <w:rPr>
          <w:rFonts w:ascii="Times New Roman" w:hAnsi="Times New Roman" w:cs="Times New Roman"/>
          <w:sz w:val="24"/>
          <w:szCs w:val="24"/>
        </w:rPr>
        <w:t xml:space="preserve">for comparison purposes.  Overall, the forecast skill of Day 8–10 (Fig. 3a) is better than </w:t>
      </w:r>
      <w:r w:rsidR="00651B91">
        <w:rPr>
          <w:rFonts w:ascii="Times New Roman" w:hAnsi="Times New Roman" w:cs="Times New Roman"/>
          <w:sz w:val="24"/>
          <w:szCs w:val="24"/>
        </w:rPr>
        <w:t xml:space="preserve">the skill of </w:t>
      </w:r>
      <w:r w:rsidR="00BC068F">
        <w:rPr>
          <w:rFonts w:ascii="Times New Roman" w:hAnsi="Times New Roman" w:cs="Times New Roman"/>
          <w:sz w:val="24"/>
          <w:szCs w:val="24"/>
        </w:rPr>
        <w:t xml:space="preserve">week 2 </w:t>
      </w:r>
      <w:r w:rsidR="003F3AAB">
        <w:rPr>
          <w:rFonts w:ascii="Times New Roman" w:hAnsi="Times New Roman" w:cs="Times New Roman"/>
          <w:sz w:val="24"/>
          <w:szCs w:val="24"/>
        </w:rPr>
        <w:t xml:space="preserve">forecast </w:t>
      </w:r>
      <w:r w:rsidR="00BC068F">
        <w:rPr>
          <w:rFonts w:ascii="Times New Roman" w:hAnsi="Times New Roman" w:cs="Times New Roman"/>
          <w:sz w:val="24"/>
          <w:szCs w:val="24"/>
        </w:rPr>
        <w:t xml:space="preserve">(Fig. 3d), but the skills of Days 10–12 and 12–14 (Figs. 3b and 3c) are lower than </w:t>
      </w:r>
      <w:r w:rsidR="003F3AAB">
        <w:rPr>
          <w:rFonts w:ascii="Times New Roman" w:hAnsi="Times New Roman" w:cs="Times New Roman"/>
          <w:sz w:val="24"/>
          <w:szCs w:val="24"/>
        </w:rPr>
        <w:t xml:space="preserve">the </w:t>
      </w:r>
      <w:r w:rsidR="00BC068F">
        <w:rPr>
          <w:rFonts w:ascii="Times New Roman" w:hAnsi="Times New Roman" w:cs="Times New Roman"/>
          <w:sz w:val="24"/>
          <w:szCs w:val="24"/>
        </w:rPr>
        <w:t>week 2.</w:t>
      </w:r>
    </w:p>
    <w:p w:rsidR="00B660E7" w:rsidRDefault="00B660E7" w:rsidP="00FD67BD">
      <w:pPr>
        <w:spacing w:after="120" w:line="240" w:lineRule="auto"/>
        <w:jc w:val="both"/>
        <w:rPr>
          <w:rFonts w:ascii="Times New Roman" w:hAnsi="Times New Roman" w:cs="Times New Roman"/>
          <w:sz w:val="24"/>
          <w:szCs w:val="24"/>
        </w:rPr>
      </w:pPr>
    </w:p>
    <w:p w:rsidR="00B660E7" w:rsidRPr="00FD67BD" w:rsidRDefault="00E650FD" w:rsidP="00FD67BD">
      <w:pPr>
        <w:spacing w:after="120" w:line="240" w:lineRule="auto"/>
        <w:jc w:val="both"/>
        <w:rPr>
          <w:rFonts w:ascii="Times New Roman" w:hAnsi="Times New Roman" w:cs="Times New Roman"/>
          <w:i/>
          <w:sz w:val="24"/>
          <w:szCs w:val="24"/>
        </w:rPr>
      </w:pPr>
      <w:r>
        <w:rPr>
          <w:rFonts w:ascii="Times New Roman" w:hAnsi="Times New Roman" w:cs="Times New Roman"/>
          <w:i/>
          <w:sz w:val="24"/>
          <w:szCs w:val="24"/>
        </w:rPr>
        <w:t>c</w:t>
      </w:r>
      <w:r w:rsidR="00FD67BD" w:rsidRPr="00FD67BD">
        <w:rPr>
          <w:rFonts w:ascii="Times New Roman" w:hAnsi="Times New Roman" w:cs="Times New Roman"/>
          <w:i/>
          <w:sz w:val="24"/>
          <w:szCs w:val="24"/>
        </w:rPr>
        <w:t xml:space="preserve">. </w:t>
      </w:r>
      <w:r w:rsidR="00535E2B">
        <w:rPr>
          <w:rFonts w:ascii="Times New Roman" w:hAnsi="Times New Roman" w:cs="Times New Roman"/>
          <w:i/>
          <w:sz w:val="24"/>
          <w:szCs w:val="24"/>
        </w:rPr>
        <w:t xml:space="preserve">Development of </w:t>
      </w:r>
      <w:r w:rsidR="00FD67BD" w:rsidRPr="00FD67BD">
        <w:rPr>
          <w:rFonts w:ascii="Times New Roman" w:hAnsi="Times New Roman" w:cs="Times New Roman"/>
          <w:i/>
          <w:sz w:val="24"/>
          <w:szCs w:val="24"/>
        </w:rPr>
        <w:t xml:space="preserve">CFSv2-based </w:t>
      </w:r>
      <w:r w:rsidR="00535E2B">
        <w:rPr>
          <w:rFonts w:ascii="Times New Roman" w:hAnsi="Times New Roman" w:cs="Times New Roman"/>
          <w:i/>
          <w:sz w:val="24"/>
          <w:szCs w:val="24"/>
        </w:rPr>
        <w:t>hybrid forecast model for week-2 severe weather</w:t>
      </w:r>
    </w:p>
    <w:p w:rsidR="00C6475D" w:rsidRDefault="00535E2B" w:rsidP="00535E2B">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dynamical–statistical approach has been applied to the CFSv2 45-day forecast dataset to develop a hybrid forecast model for week-2 severe weather.  The forecast skill is cross-validated over the CFSv2 hindcast period (1999–2010) and compared with the GEFS-based hybrid model.  The anomaly correlation skills are shown in Fig. </w:t>
      </w:r>
      <w:r w:rsidR="000025DA">
        <w:rPr>
          <w:rFonts w:ascii="Times New Roman" w:hAnsi="Times New Roman" w:cs="Times New Roman"/>
          <w:sz w:val="24"/>
          <w:szCs w:val="24"/>
        </w:rPr>
        <w:t>4</w:t>
      </w:r>
      <w:r>
        <w:rPr>
          <w:rFonts w:ascii="Times New Roman" w:hAnsi="Times New Roman" w:cs="Times New Roman"/>
          <w:sz w:val="24"/>
          <w:szCs w:val="24"/>
        </w:rPr>
        <w:t xml:space="preserve"> for both week-1 and week-2 severe weather forecasts with the two models, respectively.  In general, the skill of the CFSv2-based forecasts </w:t>
      </w:r>
      <w:r w:rsidR="00801DC4">
        <w:rPr>
          <w:rFonts w:ascii="Times New Roman" w:hAnsi="Times New Roman" w:cs="Times New Roman"/>
          <w:sz w:val="24"/>
          <w:szCs w:val="24"/>
        </w:rPr>
        <w:t xml:space="preserve">(Figs. </w:t>
      </w:r>
      <w:r w:rsidR="000025DA">
        <w:rPr>
          <w:rFonts w:ascii="Times New Roman" w:hAnsi="Times New Roman" w:cs="Times New Roman"/>
          <w:sz w:val="24"/>
          <w:szCs w:val="24"/>
        </w:rPr>
        <w:t>4</w:t>
      </w:r>
      <w:r w:rsidR="00801DC4">
        <w:rPr>
          <w:rFonts w:ascii="Times New Roman" w:hAnsi="Times New Roman" w:cs="Times New Roman"/>
          <w:sz w:val="24"/>
          <w:szCs w:val="24"/>
        </w:rPr>
        <w:t>a,</w:t>
      </w:r>
      <w:r>
        <w:rPr>
          <w:rFonts w:ascii="Times New Roman" w:hAnsi="Times New Roman" w:cs="Times New Roman"/>
          <w:sz w:val="24"/>
          <w:szCs w:val="24"/>
        </w:rPr>
        <w:t xml:space="preserve"> </w:t>
      </w:r>
      <w:r w:rsidR="000025DA">
        <w:rPr>
          <w:rFonts w:ascii="Times New Roman" w:hAnsi="Times New Roman" w:cs="Times New Roman"/>
          <w:sz w:val="24"/>
          <w:szCs w:val="24"/>
        </w:rPr>
        <w:t>4</w:t>
      </w:r>
      <w:r>
        <w:rPr>
          <w:rFonts w:ascii="Times New Roman" w:hAnsi="Times New Roman" w:cs="Times New Roman"/>
          <w:sz w:val="24"/>
          <w:szCs w:val="24"/>
        </w:rPr>
        <w:t>b) is lower than the GEFS-based forecasts</w:t>
      </w:r>
      <w:r w:rsidR="00801DC4">
        <w:rPr>
          <w:rFonts w:ascii="Times New Roman" w:hAnsi="Times New Roman" w:cs="Times New Roman"/>
          <w:sz w:val="24"/>
          <w:szCs w:val="24"/>
        </w:rPr>
        <w:t xml:space="preserve"> (Figs. </w:t>
      </w:r>
      <w:r w:rsidR="000025DA">
        <w:rPr>
          <w:rFonts w:ascii="Times New Roman" w:hAnsi="Times New Roman" w:cs="Times New Roman"/>
          <w:sz w:val="24"/>
          <w:szCs w:val="24"/>
        </w:rPr>
        <w:t>4</w:t>
      </w:r>
      <w:r w:rsidR="00801DC4">
        <w:rPr>
          <w:rFonts w:ascii="Times New Roman" w:hAnsi="Times New Roman" w:cs="Times New Roman"/>
          <w:sz w:val="24"/>
          <w:szCs w:val="24"/>
        </w:rPr>
        <w:t>c,</w:t>
      </w:r>
      <w:r>
        <w:rPr>
          <w:rFonts w:ascii="Times New Roman" w:hAnsi="Times New Roman" w:cs="Times New Roman"/>
          <w:sz w:val="24"/>
          <w:szCs w:val="24"/>
        </w:rPr>
        <w:t xml:space="preserve"> </w:t>
      </w:r>
      <w:r w:rsidR="000025DA">
        <w:rPr>
          <w:rFonts w:ascii="Times New Roman" w:hAnsi="Times New Roman" w:cs="Times New Roman"/>
          <w:sz w:val="24"/>
          <w:szCs w:val="24"/>
        </w:rPr>
        <w:t>4</w:t>
      </w:r>
      <w:r>
        <w:rPr>
          <w:rFonts w:ascii="Times New Roman" w:hAnsi="Times New Roman" w:cs="Times New Roman"/>
          <w:sz w:val="24"/>
          <w:szCs w:val="24"/>
        </w:rPr>
        <w:t>d).</w:t>
      </w:r>
      <w:r w:rsidR="00D763E2">
        <w:rPr>
          <w:rFonts w:ascii="Times New Roman" w:hAnsi="Times New Roman" w:cs="Times New Roman"/>
          <w:sz w:val="24"/>
          <w:szCs w:val="24"/>
        </w:rPr>
        <w:t xml:space="preserve"> This is likely due to (a) lower horizontal resolution for the CFSv2, and (b) CFSv2 uses an older version of atmospheric model compared to GEFS.</w:t>
      </w:r>
    </w:p>
    <w:p w:rsidR="00C6475D" w:rsidRDefault="00C6475D" w:rsidP="00FD67BD">
      <w:pPr>
        <w:spacing w:after="120" w:line="240" w:lineRule="auto"/>
        <w:jc w:val="both"/>
        <w:rPr>
          <w:rFonts w:ascii="Times New Roman" w:hAnsi="Times New Roman" w:cs="Times New Roman"/>
          <w:sz w:val="24"/>
          <w:szCs w:val="24"/>
        </w:rPr>
      </w:pPr>
    </w:p>
    <w:p w:rsidR="00C6475D" w:rsidRPr="00FD67BD" w:rsidRDefault="00E650FD" w:rsidP="00FD67BD">
      <w:pPr>
        <w:spacing w:after="120" w:line="240" w:lineRule="auto"/>
        <w:jc w:val="both"/>
        <w:rPr>
          <w:rFonts w:ascii="Times New Roman" w:hAnsi="Times New Roman" w:cs="Times New Roman"/>
          <w:i/>
          <w:sz w:val="24"/>
          <w:szCs w:val="24"/>
        </w:rPr>
      </w:pPr>
      <w:r>
        <w:rPr>
          <w:rFonts w:ascii="Times New Roman" w:hAnsi="Times New Roman" w:cs="Times New Roman"/>
          <w:i/>
          <w:sz w:val="24"/>
          <w:szCs w:val="24"/>
        </w:rPr>
        <w:t>d</w:t>
      </w:r>
      <w:r w:rsidR="00FD67BD" w:rsidRPr="00FD67BD">
        <w:rPr>
          <w:rFonts w:ascii="Times New Roman" w:hAnsi="Times New Roman" w:cs="Times New Roman"/>
          <w:i/>
          <w:sz w:val="24"/>
          <w:szCs w:val="24"/>
        </w:rPr>
        <w:t>. Milestone accomplishments</w:t>
      </w:r>
    </w:p>
    <w:p w:rsidR="003F3AAB" w:rsidRDefault="00D763E2" w:rsidP="003F3AAB">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3F3AAB">
        <w:rPr>
          <w:rFonts w:ascii="Times New Roman" w:hAnsi="Times New Roman" w:cs="Times New Roman"/>
          <w:sz w:val="24"/>
          <w:szCs w:val="24"/>
        </w:rPr>
        <w:t>following milestone</w:t>
      </w:r>
      <w:r w:rsidR="003665AF">
        <w:rPr>
          <w:rFonts w:ascii="Times New Roman" w:hAnsi="Times New Roman" w:cs="Times New Roman"/>
          <w:sz w:val="24"/>
          <w:szCs w:val="24"/>
        </w:rPr>
        <w:t>s</w:t>
      </w:r>
      <w:r>
        <w:rPr>
          <w:rFonts w:ascii="Times New Roman" w:hAnsi="Times New Roman" w:cs="Times New Roman"/>
          <w:sz w:val="24"/>
          <w:szCs w:val="24"/>
        </w:rPr>
        <w:t xml:space="preserve"> were</w:t>
      </w:r>
      <w:r w:rsidR="003F3AAB">
        <w:rPr>
          <w:rFonts w:ascii="Times New Roman" w:hAnsi="Times New Roman" w:cs="Times New Roman"/>
          <w:sz w:val="24"/>
          <w:szCs w:val="24"/>
        </w:rPr>
        <w:t xml:space="preserve"> accomplish</w:t>
      </w:r>
      <w:r>
        <w:rPr>
          <w:rFonts w:ascii="Times New Roman" w:hAnsi="Times New Roman" w:cs="Times New Roman"/>
          <w:sz w:val="24"/>
          <w:szCs w:val="24"/>
        </w:rPr>
        <w:t>ed</w:t>
      </w:r>
      <w:r w:rsidR="003F3AAB">
        <w:rPr>
          <w:rFonts w:ascii="Times New Roman" w:hAnsi="Times New Roman" w:cs="Times New Roman"/>
          <w:sz w:val="24"/>
          <w:szCs w:val="24"/>
        </w:rPr>
        <w:t>:</w:t>
      </w:r>
    </w:p>
    <w:p w:rsidR="00B660E7" w:rsidRPr="00A0373C" w:rsidRDefault="00A0373C" w:rsidP="00A0373C">
      <w:pPr>
        <w:pStyle w:val="ListParagraph"/>
        <w:numPr>
          <w:ilvl w:val="0"/>
          <w:numId w:val="3"/>
        </w:numPr>
        <w:spacing w:after="120" w:line="240" w:lineRule="auto"/>
        <w:jc w:val="both"/>
        <w:rPr>
          <w:rFonts w:ascii="Times New Roman" w:hAnsi="Times New Roman" w:cs="Times New Roman"/>
          <w:sz w:val="24"/>
          <w:szCs w:val="24"/>
        </w:rPr>
      </w:pPr>
      <w:r w:rsidRPr="00A0373C">
        <w:rPr>
          <w:rFonts w:ascii="Times New Roman" w:hAnsi="Times New Roman" w:cs="Times New Roman"/>
          <w:sz w:val="24"/>
          <w:szCs w:val="24"/>
        </w:rPr>
        <w:t>Implemented t</w:t>
      </w:r>
      <w:r w:rsidR="00C56D84" w:rsidRPr="00A0373C">
        <w:rPr>
          <w:rFonts w:ascii="Times New Roman" w:hAnsi="Times New Roman" w:cs="Times New Roman"/>
          <w:sz w:val="24"/>
          <w:szCs w:val="24"/>
        </w:rPr>
        <w:t xml:space="preserve">he GEFS-based dynamical–statistical model for real-time week-2 severe weather forecast for 2019, including </w:t>
      </w:r>
      <w:r w:rsidRPr="00A0373C">
        <w:rPr>
          <w:rFonts w:ascii="Times New Roman" w:hAnsi="Times New Roman" w:cs="Times New Roman"/>
          <w:sz w:val="24"/>
          <w:szCs w:val="24"/>
        </w:rPr>
        <w:t xml:space="preserve">both deterministic and probabilistic </w:t>
      </w:r>
      <w:r w:rsidR="00C56D84" w:rsidRPr="00A0373C">
        <w:rPr>
          <w:rFonts w:ascii="Times New Roman" w:hAnsi="Times New Roman" w:cs="Times New Roman"/>
          <w:sz w:val="24"/>
          <w:szCs w:val="24"/>
        </w:rPr>
        <w:t xml:space="preserve">forecasts for all three </w:t>
      </w:r>
      <w:r w:rsidRPr="00A0373C">
        <w:rPr>
          <w:rFonts w:ascii="Times New Roman" w:hAnsi="Times New Roman" w:cs="Times New Roman"/>
          <w:sz w:val="24"/>
          <w:szCs w:val="24"/>
        </w:rPr>
        <w:t>types of severe weather</w:t>
      </w:r>
      <w:r w:rsidR="00C56D84" w:rsidRPr="00A0373C">
        <w:rPr>
          <w:rFonts w:ascii="Times New Roman" w:hAnsi="Times New Roman" w:cs="Times New Roman"/>
          <w:sz w:val="24"/>
          <w:szCs w:val="24"/>
        </w:rPr>
        <w:t xml:space="preserve"> (LSR3), as well as individual types of severe weather (tornadoes, hail, and damaging winds), with real-time verification and skill assessment.</w:t>
      </w:r>
    </w:p>
    <w:p w:rsidR="00FD67BD" w:rsidRPr="00A0373C" w:rsidRDefault="00A0373C" w:rsidP="00A0373C">
      <w:pPr>
        <w:pStyle w:val="ListParagraph"/>
        <w:numPr>
          <w:ilvl w:val="0"/>
          <w:numId w:val="3"/>
        </w:numPr>
        <w:spacing w:after="120" w:line="240" w:lineRule="auto"/>
        <w:jc w:val="both"/>
        <w:rPr>
          <w:rFonts w:ascii="Times New Roman" w:hAnsi="Times New Roman" w:cs="Times New Roman"/>
          <w:sz w:val="24"/>
          <w:szCs w:val="24"/>
        </w:rPr>
      </w:pPr>
      <w:r w:rsidRPr="00A0373C">
        <w:rPr>
          <w:rFonts w:ascii="Times New Roman" w:hAnsi="Times New Roman" w:cs="Times New Roman"/>
          <w:sz w:val="24"/>
          <w:szCs w:val="24"/>
        </w:rPr>
        <w:t>Evaluated the skill of the GEFS-based hybrid model for days 8–10, 10–12, and 12–14, respectively, as requested by CPC Operational Prediction Branch (OPB) in support of the CPC’s Day 8–14 U.S. Hazards Outlook.</w:t>
      </w:r>
    </w:p>
    <w:p w:rsidR="00FD67BD" w:rsidRPr="00A0373C" w:rsidRDefault="00A0373C" w:rsidP="00A0373C">
      <w:pPr>
        <w:pStyle w:val="ListParagraph"/>
        <w:numPr>
          <w:ilvl w:val="0"/>
          <w:numId w:val="3"/>
        </w:numPr>
        <w:spacing w:after="120" w:line="240" w:lineRule="auto"/>
        <w:jc w:val="both"/>
        <w:rPr>
          <w:rFonts w:ascii="Times New Roman" w:hAnsi="Times New Roman" w:cs="Times New Roman"/>
          <w:sz w:val="24"/>
          <w:szCs w:val="24"/>
        </w:rPr>
      </w:pPr>
      <w:r w:rsidRPr="00A0373C">
        <w:rPr>
          <w:rFonts w:ascii="Times New Roman" w:hAnsi="Times New Roman" w:cs="Times New Roman"/>
          <w:sz w:val="24"/>
          <w:szCs w:val="24"/>
        </w:rPr>
        <w:t>Developed the CFSv2-based hybrid forecast model for week-2 severe weather (LSR3) and compared its forecast skill with the GEFS-based hybrid model.</w:t>
      </w:r>
    </w:p>
    <w:p w:rsidR="00FD67BD" w:rsidRPr="00FD67BD" w:rsidRDefault="00FD67BD" w:rsidP="00FD67BD">
      <w:pPr>
        <w:spacing w:after="120" w:line="240" w:lineRule="auto"/>
        <w:jc w:val="both"/>
        <w:rPr>
          <w:rFonts w:ascii="Times New Roman" w:hAnsi="Times New Roman" w:cs="Times New Roman"/>
          <w:b/>
          <w:sz w:val="24"/>
          <w:szCs w:val="24"/>
        </w:rPr>
      </w:pPr>
      <w:r w:rsidRPr="00FD67BD">
        <w:rPr>
          <w:rFonts w:ascii="Times New Roman" w:hAnsi="Times New Roman" w:cs="Times New Roman"/>
          <w:b/>
          <w:sz w:val="24"/>
          <w:szCs w:val="24"/>
        </w:rPr>
        <w:lastRenderedPageBreak/>
        <w:t xml:space="preserve">3. </w:t>
      </w:r>
      <w:r w:rsidR="00E650FD">
        <w:rPr>
          <w:rFonts w:ascii="Times New Roman" w:hAnsi="Times New Roman" w:cs="Times New Roman"/>
          <w:b/>
          <w:sz w:val="24"/>
          <w:szCs w:val="24"/>
        </w:rPr>
        <w:t xml:space="preserve">Work </w:t>
      </w:r>
      <w:r w:rsidRPr="00FD67BD">
        <w:rPr>
          <w:rFonts w:ascii="Times New Roman" w:hAnsi="Times New Roman" w:cs="Times New Roman"/>
          <w:b/>
          <w:sz w:val="24"/>
          <w:szCs w:val="24"/>
        </w:rPr>
        <w:t>Plan for FY2020</w:t>
      </w:r>
      <w:bookmarkStart w:id="0" w:name="_GoBack"/>
      <w:bookmarkEnd w:id="0"/>
    </w:p>
    <w:p w:rsidR="00FD67BD" w:rsidRPr="00E650FD" w:rsidRDefault="00D763E2" w:rsidP="00E650FD">
      <w:pPr>
        <w:pStyle w:val="ListParagraph"/>
        <w:numPr>
          <w:ilvl w:val="0"/>
          <w:numId w:val="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Collaborate</w:t>
      </w:r>
      <w:r w:rsidR="009B00BC" w:rsidRPr="00E650FD">
        <w:rPr>
          <w:rFonts w:ascii="Times New Roman" w:hAnsi="Times New Roman" w:cs="Times New Roman"/>
          <w:sz w:val="24"/>
          <w:szCs w:val="24"/>
        </w:rPr>
        <w:t xml:space="preserve"> with the NOAA Storm Prediction Center (SPC) and CPC Operational Prediction Branch (OPB) on the transition of the severe weather forecast tools developed in this project </w:t>
      </w:r>
      <w:r>
        <w:rPr>
          <w:rFonts w:ascii="Times New Roman" w:hAnsi="Times New Roman" w:cs="Times New Roman"/>
          <w:sz w:val="24"/>
          <w:szCs w:val="24"/>
        </w:rPr>
        <w:t>(</w:t>
      </w:r>
      <w:r w:rsidR="00E650FD" w:rsidRPr="00E650FD">
        <w:rPr>
          <w:rFonts w:ascii="Times New Roman" w:hAnsi="Times New Roman" w:cs="Times New Roman"/>
          <w:sz w:val="24"/>
          <w:szCs w:val="24"/>
        </w:rPr>
        <w:t>for different time ranges, including week 2, days 8–10, 10–12, and 12–14</w:t>
      </w:r>
      <w:r>
        <w:rPr>
          <w:rFonts w:ascii="Times New Roman" w:hAnsi="Times New Roman" w:cs="Times New Roman"/>
          <w:sz w:val="24"/>
          <w:szCs w:val="24"/>
        </w:rPr>
        <w:t xml:space="preserve">) </w:t>
      </w:r>
      <w:r w:rsidRPr="00E650FD">
        <w:rPr>
          <w:rFonts w:ascii="Times New Roman" w:hAnsi="Times New Roman" w:cs="Times New Roman"/>
          <w:sz w:val="24"/>
          <w:szCs w:val="24"/>
        </w:rPr>
        <w:t>into operations</w:t>
      </w:r>
      <w:r w:rsidR="00E650FD" w:rsidRPr="00E650FD">
        <w:rPr>
          <w:rFonts w:ascii="Times New Roman" w:hAnsi="Times New Roman" w:cs="Times New Roman"/>
          <w:sz w:val="24"/>
          <w:szCs w:val="24"/>
        </w:rPr>
        <w:t>.</w:t>
      </w:r>
    </w:p>
    <w:p w:rsidR="00E650FD" w:rsidRPr="00E650FD" w:rsidRDefault="00E650FD" w:rsidP="00E650FD">
      <w:pPr>
        <w:pStyle w:val="ListParagraph"/>
        <w:numPr>
          <w:ilvl w:val="0"/>
          <w:numId w:val="2"/>
        </w:numPr>
        <w:spacing w:after="120" w:line="240" w:lineRule="auto"/>
        <w:jc w:val="both"/>
        <w:rPr>
          <w:rFonts w:ascii="Times New Roman" w:hAnsi="Times New Roman" w:cs="Times New Roman"/>
          <w:sz w:val="24"/>
          <w:szCs w:val="24"/>
        </w:rPr>
      </w:pPr>
      <w:r w:rsidRPr="00E650FD">
        <w:rPr>
          <w:rFonts w:ascii="Times New Roman" w:hAnsi="Times New Roman" w:cs="Times New Roman"/>
          <w:sz w:val="24"/>
          <w:szCs w:val="24"/>
        </w:rPr>
        <w:t>Continue to explore the feasibility of forecasts for week 3–4 severe weather by making use of the CFSv2 45-day forecast</w:t>
      </w:r>
      <w:r w:rsidR="00801DC4">
        <w:rPr>
          <w:rFonts w:ascii="Times New Roman" w:hAnsi="Times New Roman" w:cs="Times New Roman"/>
          <w:sz w:val="24"/>
          <w:szCs w:val="24"/>
        </w:rPr>
        <w:t xml:space="preserve"> product and based on stronger relationships between model SCP and observed LSR3 depicted by leading SVD modes.</w:t>
      </w:r>
    </w:p>
    <w:p w:rsidR="00FD67BD" w:rsidRDefault="00FD67BD" w:rsidP="00FD67BD">
      <w:pPr>
        <w:spacing w:after="120" w:line="240" w:lineRule="auto"/>
        <w:jc w:val="both"/>
        <w:rPr>
          <w:rFonts w:ascii="Times New Roman" w:hAnsi="Times New Roman" w:cs="Times New Roman"/>
          <w:sz w:val="24"/>
          <w:szCs w:val="24"/>
        </w:rPr>
      </w:pPr>
    </w:p>
    <w:p w:rsidR="00B660E7" w:rsidRPr="00762947" w:rsidRDefault="00FD67BD" w:rsidP="00FD67BD">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B660E7">
        <w:rPr>
          <w:rFonts w:ascii="Times New Roman" w:hAnsi="Times New Roman" w:cs="Times New Roman"/>
          <w:b/>
          <w:sz w:val="24"/>
          <w:szCs w:val="24"/>
        </w:rPr>
        <w:t xml:space="preserve">. </w:t>
      </w:r>
      <w:r w:rsidR="00874A42">
        <w:rPr>
          <w:rFonts w:ascii="Times New Roman" w:hAnsi="Times New Roman" w:cs="Times New Roman"/>
          <w:b/>
          <w:sz w:val="24"/>
          <w:szCs w:val="24"/>
        </w:rPr>
        <w:t>Publications and P</w:t>
      </w:r>
      <w:r w:rsidR="00B660E7" w:rsidRPr="00762947">
        <w:rPr>
          <w:rFonts w:ascii="Times New Roman" w:hAnsi="Times New Roman" w:cs="Times New Roman"/>
          <w:b/>
          <w:sz w:val="24"/>
          <w:szCs w:val="24"/>
        </w:rPr>
        <w:t>resentations</w:t>
      </w:r>
    </w:p>
    <w:p w:rsidR="00B660E7" w:rsidRDefault="00B660E7" w:rsidP="00FD67BD">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Wang, H., A. Kumar, A. Diawara, and D. DeWitt: D</w:t>
      </w:r>
      <w:r w:rsidR="00C6475D">
        <w:rPr>
          <w:rFonts w:ascii="Times New Roman" w:hAnsi="Times New Roman" w:cs="Times New Roman"/>
          <w:sz w:val="24"/>
          <w:szCs w:val="24"/>
        </w:rPr>
        <w:t>ynamical-statistical prediction</w:t>
      </w:r>
      <w:r>
        <w:rPr>
          <w:rFonts w:ascii="Times New Roman" w:hAnsi="Times New Roman" w:cs="Times New Roman"/>
          <w:sz w:val="24"/>
          <w:szCs w:val="24"/>
        </w:rPr>
        <w:t xml:space="preserve"> of week-2 severe weather for the United States. </w:t>
      </w:r>
      <w:r w:rsidRPr="00B660E7">
        <w:rPr>
          <w:rFonts w:ascii="Times New Roman" w:hAnsi="Times New Roman" w:cs="Times New Roman"/>
          <w:i/>
          <w:sz w:val="24"/>
          <w:szCs w:val="24"/>
        </w:rPr>
        <w:t>Weather and Forecasting</w:t>
      </w:r>
      <w:r>
        <w:rPr>
          <w:rFonts w:ascii="Times New Roman" w:hAnsi="Times New Roman" w:cs="Times New Roman"/>
          <w:sz w:val="24"/>
          <w:szCs w:val="24"/>
        </w:rPr>
        <w:t>, to be submitted, 2019.</w:t>
      </w:r>
    </w:p>
    <w:p w:rsidR="00B660E7" w:rsidRDefault="00B660E7" w:rsidP="00FD67BD">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Wang, H., A. Diawara, A. Kumar, and D. DeWitt: Developing an experimental week 2 severe weather outlook for the United States. The 43</w:t>
      </w:r>
      <w:r>
        <w:rPr>
          <w:rFonts w:ascii="Times New Roman" w:hAnsi="Times New Roman" w:cs="Times New Roman"/>
          <w:sz w:val="24"/>
          <w:szCs w:val="24"/>
          <w:vertAlign w:val="superscript"/>
        </w:rPr>
        <w:t>r</w:t>
      </w:r>
      <w:r w:rsidRPr="009F0642">
        <w:rPr>
          <w:rFonts w:ascii="Times New Roman" w:hAnsi="Times New Roman" w:cs="Times New Roman"/>
          <w:sz w:val="24"/>
          <w:szCs w:val="24"/>
          <w:vertAlign w:val="superscript"/>
        </w:rPr>
        <w:t>d</w:t>
      </w:r>
      <w:r>
        <w:rPr>
          <w:rFonts w:ascii="Times New Roman" w:hAnsi="Times New Roman" w:cs="Times New Roman"/>
          <w:sz w:val="24"/>
          <w:szCs w:val="24"/>
        </w:rPr>
        <w:t xml:space="preserve"> NOAA Climate Diagnostics and Prediction Workshop Special Issue, </w:t>
      </w:r>
      <w:r w:rsidRPr="00C6475D">
        <w:rPr>
          <w:rFonts w:ascii="Times New Roman" w:hAnsi="Times New Roman" w:cs="Times New Roman"/>
          <w:i/>
          <w:sz w:val="24"/>
          <w:szCs w:val="24"/>
        </w:rPr>
        <w:t>Climate Prediction S&amp;T Digest</w:t>
      </w:r>
      <w:r w:rsidR="00C6475D">
        <w:rPr>
          <w:rFonts w:ascii="Times New Roman" w:hAnsi="Times New Roman" w:cs="Times New Roman"/>
          <w:sz w:val="24"/>
          <w:szCs w:val="24"/>
        </w:rPr>
        <w:t>, 37</w:t>
      </w:r>
      <w:r>
        <w:rPr>
          <w:rFonts w:ascii="Times New Roman" w:hAnsi="Times New Roman" w:cs="Times New Roman"/>
          <w:sz w:val="24"/>
          <w:szCs w:val="24"/>
        </w:rPr>
        <w:t>–41</w:t>
      </w:r>
      <w:r w:rsidR="00C6475D">
        <w:rPr>
          <w:rFonts w:ascii="Times New Roman" w:hAnsi="Times New Roman" w:cs="Times New Roman"/>
          <w:sz w:val="24"/>
          <w:szCs w:val="24"/>
        </w:rPr>
        <w:t xml:space="preserve">, 2019, </w:t>
      </w:r>
      <w:hyperlink r:id="rId10" w:history="1">
        <w:r w:rsidR="00C6475D" w:rsidRPr="00B606F7">
          <w:rPr>
            <w:rStyle w:val="Hyperlink"/>
            <w:rFonts w:ascii="Times New Roman" w:hAnsi="Times New Roman" w:cs="Times New Roman"/>
            <w:sz w:val="24"/>
            <w:szCs w:val="24"/>
          </w:rPr>
          <w:t>https://doi.org/10.25923/ae2c-v522</w:t>
        </w:r>
      </w:hyperlink>
      <w:r w:rsidR="00C6475D">
        <w:rPr>
          <w:rFonts w:ascii="Times New Roman" w:hAnsi="Times New Roman" w:cs="Times New Roman"/>
          <w:sz w:val="24"/>
          <w:szCs w:val="24"/>
        </w:rPr>
        <w:t>.</w:t>
      </w:r>
    </w:p>
    <w:p w:rsidR="00B660E7" w:rsidRDefault="00C6475D" w:rsidP="00FD67BD">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Diawara, A., H. Wang, A. Kumar, and D. DeWitt: Predictive capacity of week 3–4 severe weather outlook for the United States using CFSv2 45-day hindcast data.  The 43</w:t>
      </w:r>
      <w:r w:rsidRPr="00031E24">
        <w:rPr>
          <w:rFonts w:ascii="Times New Roman" w:hAnsi="Times New Roman" w:cs="Times New Roman"/>
          <w:sz w:val="24"/>
          <w:szCs w:val="24"/>
          <w:vertAlign w:val="superscript"/>
        </w:rPr>
        <w:t>rd</w:t>
      </w:r>
      <w:r>
        <w:rPr>
          <w:rFonts w:ascii="Times New Roman" w:hAnsi="Times New Roman" w:cs="Times New Roman"/>
          <w:sz w:val="24"/>
          <w:szCs w:val="24"/>
        </w:rPr>
        <w:t xml:space="preserve"> NOAA Climate Diagnostics and Prediction Workshop, Santa Barbara, California, 23–25 October 2018.</w:t>
      </w:r>
    </w:p>
    <w:p w:rsidR="00A13E4D" w:rsidRPr="00A13E4D" w:rsidRDefault="00A13E4D" w:rsidP="00FD67BD">
      <w:pPr>
        <w:spacing w:after="120" w:line="240" w:lineRule="auto"/>
        <w:ind w:left="720" w:hanging="720"/>
        <w:jc w:val="both"/>
        <w:rPr>
          <w:rFonts w:ascii="Times New Roman" w:hAnsi="Times New Roman" w:cs="Times New Roman"/>
          <w:sz w:val="24"/>
          <w:szCs w:val="24"/>
        </w:rPr>
      </w:pPr>
      <w:r w:rsidRPr="00A13E4D">
        <w:rPr>
          <w:rFonts w:ascii="Times New Roman" w:hAnsi="Times New Roman" w:cs="Times New Roman"/>
          <w:sz w:val="24"/>
          <w:szCs w:val="24"/>
        </w:rPr>
        <w:t>Wang, H., A. Diawara, A. Kumar, and D. DeWitt: Experimental week-2 severe weather outlook. CPC/OMB Branch Meeting, College Park, Maryland, 20 June 2019.</w:t>
      </w:r>
    </w:p>
    <w:p w:rsidR="00A13E4D" w:rsidRPr="00A13E4D" w:rsidRDefault="00A13E4D" w:rsidP="00FD67BD">
      <w:pPr>
        <w:spacing w:after="120" w:line="240" w:lineRule="auto"/>
        <w:ind w:left="720" w:hanging="720"/>
        <w:jc w:val="both"/>
        <w:rPr>
          <w:rFonts w:ascii="Times New Roman" w:hAnsi="Times New Roman" w:cs="Times New Roman"/>
          <w:sz w:val="24"/>
          <w:szCs w:val="24"/>
        </w:rPr>
      </w:pPr>
      <w:r w:rsidRPr="00A13E4D">
        <w:rPr>
          <w:rFonts w:ascii="Times New Roman" w:hAnsi="Times New Roman" w:cs="Times New Roman"/>
          <w:sz w:val="24"/>
          <w:szCs w:val="24"/>
        </w:rPr>
        <w:t xml:space="preserve">Wang, H., A. Diawara, A. Kumar, and D. DeWitt: CPC’s Week 3-4 Severe Weather Project. CPC Week 3-4/GTH Working Group Meeting, College Park, </w:t>
      </w:r>
      <w:r>
        <w:rPr>
          <w:rFonts w:ascii="Times New Roman" w:hAnsi="Times New Roman" w:cs="Times New Roman"/>
          <w:sz w:val="24"/>
          <w:szCs w:val="24"/>
        </w:rPr>
        <w:t>Maryland</w:t>
      </w:r>
      <w:r w:rsidRPr="00A13E4D">
        <w:rPr>
          <w:rFonts w:ascii="Times New Roman" w:hAnsi="Times New Roman" w:cs="Times New Roman"/>
          <w:sz w:val="24"/>
          <w:szCs w:val="24"/>
        </w:rPr>
        <w:t>, 22 March 2019.</w:t>
      </w:r>
    </w:p>
    <w:p w:rsidR="00A13E4D" w:rsidRPr="00A13E4D" w:rsidRDefault="00A13E4D" w:rsidP="00FD67BD">
      <w:pPr>
        <w:spacing w:after="120" w:line="240" w:lineRule="auto"/>
        <w:ind w:left="720" w:hanging="720"/>
        <w:jc w:val="both"/>
        <w:rPr>
          <w:rFonts w:ascii="Times New Roman" w:hAnsi="Times New Roman" w:cs="Times New Roman"/>
          <w:sz w:val="24"/>
          <w:szCs w:val="24"/>
        </w:rPr>
      </w:pPr>
      <w:r w:rsidRPr="00A13E4D">
        <w:rPr>
          <w:rFonts w:ascii="Times New Roman" w:hAnsi="Times New Roman" w:cs="Times New Roman"/>
          <w:sz w:val="24"/>
          <w:szCs w:val="24"/>
        </w:rPr>
        <w:t xml:space="preserve">Wang, H., A. Diawara, A. Kumar, and D. DeWitt: Updates on the </w:t>
      </w:r>
      <w:r>
        <w:rPr>
          <w:rFonts w:ascii="Times New Roman" w:hAnsi="Times New Roman" w:cs="Times New Roman"/>
          <w:sz w:val="24"/>
          <w:szCs w:val="24"/>
        </w:rPr>
        <w:t>S</w:t>
      </w:r>
      <w:r w:rsidRPr="00A13E4D">
        <w:rPr>
          <w:rFonts w:ascii="Times New Roman" w:hAnsi="Times New Roman" w:cs="Times New Roman"/>
          <w:sz w:val="24"/>
          <w:szCs w:val="24"/>
        </w:rPr>
        <w:t xml:space="preserve">ubseasonal </w:t>
      </w:r>
      <w:r>
        <w:rPr>
          <w:rFonts w:ascii="Times New Roman" w:hAnsi="Times New Roman" w:cs="Times New Roman"/>
          <w:sz w:val="24"/>
          <w:szCs w:val="24"/>
        </w:rPr>
        <w:t>S</w:t>
      </w:r>
      <w:r w:rsidRPr="00A13E4D">
        <w:rPr>
          <w:rFonts w:ascii="Times New Roman" w:hAnsi="Times New Roman" w:cs="Times New Roman"/>
          <w:sz w:val="24"/>
          <w:szCs w:val="24"/>
        </w:rPr>
        <w:t xml:space="preserve">evere </w:t>
      </w:r>
      <w:r>
        <w:rPr>
          <w:rFonts w:ascii="Times New Roman" w:hAnsi="Times New Roman" w:cs="Times New Roman"/>
          <w:sz w:val="24"/>
          <w:szCs w:val="24"/>
        </w:rPr>
        <w:t>W</w:t>
      </w:r>
      <w:r w:rsidRPr="00A13E4D">
        <w:rPr>
          <w:rFonts w:ascii="Times New Roman" w:hAnsi="Times New Roman" w:cs="Times New Roman"/>
          <w:sz w:val="24"/>
          <w:szCs w:val="24"/>
        </w:rPr>
        <w:t xml:space="preserve">eather Project. Briefing to CPC/OPB, College Park, </w:t>
      </w:r>
      <w:r>
        <w:rPr>
          <w:rFonts w:ascii="Times New Roman" w:hAnsi="Times New Roman" w:cs="Times New Roman"/>
          <w:sz w:val="24"/>
          <w:szCs w:val="24"/>
        </w:rPr>
        <w:t>Maryland</w:t>
      </w:r>
      <w:r w:rsidRPr="00A13E4D">
        <w:rPr>
          <w:rFonts w:ascii="Times New Roman" w:hAnsi="Times New Roman" w:cs="Times New Roman"/>
          <w:sz w:val="24"/>
          <w:szCs w:val="24"/>
        </w:rPr>
        <w:t>, 11 March 2019.</w:t>
      </w:r>
    </w:p>
    <w:p w:rsidR="00B660E7" w:rsidRDefault="00B660E7" w:rsidP="00FD67BD">
      <w:pPr>
        <w:spacing w:after="120" w:line="240" w:lineRule="auto"/>
        <w:ind w:left="720" w:hanging="720"/>
        <w:jc w:val="both"/>
        <w:rPr>
          <w:rFonts w:ascii="Times New Roman" w:hAnsi="Times New Roman" w:cs="Times New Roman"/>
          <w:sz w:val="24"/>
          <w:szCs w:val="24"/>
        </w:rPr>
      </w:pPr>
    </w:p>
    <w:p w:rsidR="00B660E7" w:rsidRPr="00140600" w:rsidRDefault="00B660E7" w:rsidP="00FD67BD">
      <w:pPr>
        <w:spacing w:after="120" w:line="240" w:lineRule="auto"/>
        <w:jc w:val="both"/>
        <w:rPr>
          <w:rFonts w:ascii="Times New Roman" w:hAnsi="Times New Roman" w:cs="Times New Roman"/>
          <w:b/>
          <w:sz w:val="24"/>
          <w:szCs w:val="24"/>
        </w:rPr>
      </w:pPr>
      <w:r w:rsidRPr="00140600">
        <w:rPr>
          <w:rFonts w:ascii="Times New Roman" w:hAnsi="Times New Roman" w:cs="Times New Roman"/>
          <w:b/>
          <w:sz w:val="24"/>
          <w:szCs w:val="24"/>
        </w:rPr>
        <w:t>Reference</w:t>
      </w:r>
    </w:p>
    <w:p w:rsidR="00B660E7" w:rsidRPr="00140600" w:rsidRDefault="00B660E7" w:rsidP="00FD67BD">
      <w:pPr>
        <w:spacing w:after="120" w:line="240" w:lineRule="auto"/>
        <w:ind w:left="720" w:hanging="720"/>
        <w:jc w:val="both"/>
        <w:rPr>
          <w:rFonts w:ascii="Times New Roman" w:hAnsi="Times New Roman" w:cs="Times New Roman"/>
          <w:sz w:val="24"/>
          <w:szCs w:val="24"/>
        </w:rPr>
      </w:pPr>
      <w:r w:rsidRPr="00140600">
        <w:rPr>
          <w:rFonts w:ascii="Times New Roman" w:hAnsi="Times New Roman" w:cs="Times New Roman"/>
          <w:sz w:val="24"/>
          <w:szCs w:val="24"/>
        </w:rPr>
        <w:t xml:space="preserve">Carbin, G. W., M. K. Tippett, S. P. Lillo, and H. E. Brooks, 2016: Visualizing long-range severe thunderstorm environment guidance from CFSv2. </w:t>
      </w:r>
      <w:r w:rsidRPr="00140600">
        <w:rPr>
          <w:rFonts w:ascii="Times New Roman" w:hAnsi="Times New Roman" w:cs="Times New Roman"/>
          <w:i/>
          <w:sz w:val="24"/>
          <w:szCs w:val="24"/>
        </w:rPr>
        <w:t>Bull. Amer. Meteor. Soc.</w:t>
      </w:r>
      <w:r w:rsidRPr="00140600">
        <w:rPr>
          <w:rFonts w:ascii="Times New Roman" w:hAnsi="Times New Roman" w:cs="Times New Roman"/>
          <w:sz w:val="24"/>
          <w:szCs w:val="24"/>
        </w:rPr>
        <w:t xml:space="preserve">, </w:t>
      </w:r>
      <w:r w:rsidRPr="00140600">
        <w:rPr>
          <w:rFonts w:ascii="Times New Roman" w:hAnsi="Times New Roman" w:cs="Times New Roman"/>
          <w:b/>
          <w:sz w:val="24"/>
          <w:szCs w:val="24"/>
        </w:rPr>
        <w:t>97,</w:t>
      </w:r>
      <w:r w:rsidRPr="00140600">
        <w:rPr>
          <w:rFonts w:ascii="Times New Roman" w:hAnsi="Times New Roman" w:cs="Times New Roman"/>
          <w:sz w:val="24"/>
          <w:szCs w:val="24"/>
        </w:rPr>
        <w:t xml:space="preserve"> 1021–1032.</w:t>
      </w:r>
    </w:p>
    <w:p w:rsidR="004C1592" w:rsidRDefault="004C1592">
      <w:pPr>
        <w:rPr>
          <w:rFonts w:ascii="Times New Roman" w:hAnsi="Times New Roman" w:cs="Times New Roman"/>
          <w:sz w:val="24"/>
          <w:szCs w:val="24"/>
        </w:rPr>
      </w:pPr>
      <w:r>
        <w:rPr>
          <w:rFonts w:ascii="Times New Roman" w:hAnsi="Times New Roman" w:cs="Times New Roman"/>
          <w:sz w:val="24"/>
          <w:szCs w:val="24"/>
        </w:rPr>
        <w:br w:type="page"/>
      </w:r>
    </w:p>
    <w:p w:rsidR="00B660E7" w:rsidRDefault="008806D3" w:rsidP="00453DB3">
      <w:pPr>
        <w:spacing w:after="360" w:line="240" w:lineRule="auto"/>
        <w:ind w:left="720" w:hanging="72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681728" cy="4224528"/>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webpage.jpg"/>
                    <pic:cNvPicPr/>
                  </pic:nvPicPr>
                  <pic:blipFill>
                    <a:blip r:embed="rId11">
                      <a:extLst>
                        <a:ext uri="{28A0092B-C50C-407E-A947-70E740481C1C}">
                          <a14:useLocalDpi xmlns:a14="http://schemas.microsoft.com/office/drawing/2010/main" val="0"/>
                        </a:ext>
                      </a:extLst>
                    </a:blip>
                    <a:stretch>
                      <a:fillRect/>
                    </a:stretch>
                  </pic:blipFill>
                  <pic:spPr>
                    <a:xfrm>
                      <a:off x="0" y="0"/>
                      <a:ext cx="4681728" cy="4224528"/>
                    </a:xfrm>
                    <a:prstGeom prst="rect">
                      <a:avLst/>
                    </a:prstGeom>
                  </pic:spPr>
                </pic:pic>
              </a:graphicData>
            </a:graphic>
          </wp:inline>
        </w:drawing>
      </w:r>
    </w:p>
    <w:p w:rsidR="00B660E7" w:rsidRDefault="00453DB3" w:rsidP="008806D3">
      <w:pPr>
        <w:spacing w:after="12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Fig.</w:t>
      </w:r>
      <w:r w:rsidR="008806D3" w:rsidRPr="008806D3">
        <w:rPr>
          <w:rFonts w:ascii="Times New Roman" w:hAnsi="Times New Roman" w:cs="Times New Roman"/>
          <w:b/>
          <w:sz w:val="24"/>
          <w:szCs w:val="24"/>
        </w:rPr>
        <w:t xml:space="preserve"> 1.</w:t>
      </w:r>
      <w:r w:rsidR="008806D3">
        <w:rPr>
          <w:rFonts w:ascii="Times New Roman" w:hAnsi="Times New Roman" w:cs="Times New Roman"/>
          <w:sz w:val="24"/>
          <w:szCs w:val="24"/>
        </w:rPr>
        <w:t xml:space="preserve"> Web page (</w:t>
      </w:r>
      <w:hyperlink r:id="rId12" w:history="1">
        <w:r w:rsidR="008806D3" w:rsidRPr="008806D3">
          <w:rPr>
            <w:rStyle w:val="Hyperlink"/>
            <w:rFonts w:ascii="Times New Roman" w:hAnsi="Times New Roman" w:cs="Times New Roman"/>
            <w:sz w:val="24"/>
            <w:szCs w:val="24"/>
          </w:rPr>
          <w:t>https://ftp.cpc.ncep.noaa.gov/hwang/week2sw/</w:t>
        </w:r>
      </w:hyperlink>
      <w:r w:rsidR="008806D3">
        <w:rPr>
          <w:rFonts w:ascii="Times New Roman" w:hAnsi="Times New Roman" w:cs="Times New Roman"/>
          <w:sz w:val="24"/>
          <w:szCs w:val="24"/>
        </w:rPr>
        <w:t xml:space="preserve">) of the experimental week-2 severe weather forecast for the U.S. </w:t>
      </w:r>
    </w:p>
    <w:p w:rsidR="008806D3" w:rsidRDefault="008806D3" w:rsidP="00FD67BD">
      <w:pPr>
        <w:spacing w:after="120" w:line="240" w:lineRule="auto"/>
        <w:jc w:val="both"/>
        <w:rPr>
          <w:rFonts w:ascii="Times New Roman" w:hAnsi="Times New Roman" w:cs="Times New Roman"/>
          <w:sz w:val="24"/>
          <w:szCs w:val="24"/>
        </w:rPr>
      </w:pPr>
    </w:p>
    <w:p w:rsidR="00453DB3" w:rsidRDefault="00453DB3">
      <w:pPr>
        <w:rPr>
          <w:rFonts w:ascii="Times New Roman" w:hAnsi="Times New Roman" w:cs="Times New Roman"/>
          <w:sz w:val="24"/>
          <w:szCs w:val="24"/>
        </w:rPr>
      </w:pPr>
      <w:r>
        <w:rPr>
          <w:rFonts w:ascii="Times New Roman" w:hAnsi="Times New Roman" w:cs="Times New Roman"/>
          <w:sz w:val="24"/>
          <w:szCs w:val="24"/>
        </w:rPr>
        <w:br w:type="page"/>
      </w:r>
    </w:p>
    <w:p w:rsidR="008806D3" w:rsidRDefault="00DA4797" w:rsidP="00FD67BD">
      <w:pPr>
        <w:spacing w:after="12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2640" cy="5179325"/>
            <wp:effectExtent l="0" t="0" r="127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Fig.Real-time.MAM2019.gif"/>
                    <pic:cNvPicPr/>
                  </pic:nvPicPr>
                  <pic:blipFill rotWithShape="1">
                    <a:blip r:embed="rId13">
                      <a:extLst>
                        <a:ext uri="{28A0092B-C50C-407E-A947-70E740481C1C}">
                          <a14:useLocalDpi xmlns:a14="http://schemas.microsoft.com/office/drawing/2010/main" val="0"/>
                        </a:ext>
                      </a:extLst>
                    </a:blip>
                    <a:srcRect b="32653"/>
                    <a:stretch/>
                  </pic:blipFill>
                  <pic:spPr bwMode="auto">
                    <a:xfrm>
                      <a:off x="0" y="0"/>
                      <a:ext cx="5943600" cy="5180161"/>
                    </a:xfrm>
                    <a:prstGeom prst="rect">
                      <a:avLst/>
                    </a:prstGeom>
                    <a:ln>
                      <a:noFill/>
                    </a:ln>
                    <a:extLst>
                      <a:ext uri="{53640926-AAD7-44D8-BBD7-CCE9431645EC}">
                        <a14:shadowObscured xmlns:a14="http://schemas.microsoft.com/office/drawing/2010/main"/>
                      </a:ext>
                    </a:extLst>
                  </pic:spPr>
                </pic:pic>
              </a:graphicData>
            </a:graphic>
          </wp:inline>
        </w:drawing>
      </w:r>
    </w:p>
    <w:p w:rsidR="00453DB3" w:rsidRDefault="00DA4797" w:rsidP="00DA4797">
      <w:pPr>
        <w:spacing w:after="120" w:line="240" w:lineRule="auto"/>
        <w:ind w:firstLine="720"/>
        <w:jc w:val="both"/>
        <w:rPr>
          <w:rFonts w:ascii="Times New Roman" w:hAnsi="Times New Roman" w:cs="Times New Roman"/>
          <w:sz w:val="24"/>
          <w:szCs w:val="24"/>
        </w:rPr>
      </w:pPr>
      <w:r w:rsidRPr="00DA4797">
        <w:rPr>
          <w:rFonts w:ascii="Times New Roman" w:hAnsi="Times New Roman" w:cs="Times New Roman"/>
          <w:b/>
          <w:sz w:val="24"/>
          <w:szCs w:val="24"/>
        </w:rPr>
        <w:t>Fig. 2.</w:t>
      </w:r>
      <w:r>
        <w:rPr>
          <w:rFonts w:ascii="Times New Roman" w:hAnsi="Times New Roman" w:cs="Times New Roman"/>
          <w:sz w:val="24"/>
          <w:szCs w:val="24"/>
        </w:rPr>
        <w:t xml:space="preserve"> (a) Observed and (b) predicted week-2 LSR3 for the week of 19–25 May 2019, (c) anomaly correlation (AC) skill of the real-time forecasts for weekly LSR3 during MAM 2019, and the probability forecasts of week-2 LSR3 for (d) above-normal, (e) near-normal, and (f) below-normal categories in the week of 19–25 May 2019, based on 80 ensemble members of the GEFS SCP forecasts.  The red line in (c) denotes the 99% significance level estimated by the two-tailed t-test.  The red contour in (d) is 0.5 of the observed weekly LSR3 shown in (a). Grey shading in (c–f) masks out the regions with observed zero LSR3 climatology.</w:t>
      </w:r>
    </w:p>
    <w:p w:rsidR="008806D3" w:rsidRDefault="008806D3" w:rsidP="008806D3">
      <w:pPr>
        <w:spacing w:after="120" w:line="240" w:lineRule="auto"/>
        <w:jc w:val="both"/>
        <w:rPr>
          <w:rFonts w:ascii="Times New Roman" w:hAnsi="Times New Roman" w:cs="Times New Roman"/>
          <w:sz w:val="24"/>
          <w:szCs w:val="24"/>
        </w:rPr>
      </w:pPr>
    </w:p>
    <w:p w:rsidR="00DA4797" w:rsidRDefault="00DA4797">
      <w:pPr>
        <w:rPr>
          <w:rFonts w:ascii="Times New Roman" w:hAnsi="Times New Roman" w:cs="Times New Roman"/>
          <w:sz w:val="24"/>
          <w:szCs w:val="24"/>
        </w:rPr>
      </w:pPr>
      <w:r>
        <w:rPr>
          <w:rFonts w:ascii="Times New Roman" w:hAnsi="Times New Roman" w:cs="Times New Roman"/>
          <w:sz w:val="24"/>
          <w:szCs w:val="24"/>
        </w:rPr>
        <w:br w:type="page"/>
      </w:r>
    </w:p>
    <w:p w:rsidR="00DA4797" w:rsidRDefault="009C71AD" w:rsidP="008806D3">
      <w:pPr>
        <w:spacing w:after="12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2641" cy="2831910"/>
            <wp:effectExtent l="0" t="0" r="127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EOY19-Report.gif"/>
                    <pic:cNvPicPr/>
                  </pic:nvPicPr>
                  <pic:blipFill rotWithShape="1">
                    <a:blip r:embed="rId14">
                      <a:extLst>
                        <a:ext uri="{28A0092B-C50C-407E-A947-70E740481C1C}">
                          <a14:useLocalDpi xmlns:a14="http://schemas.microsoft.com/office/drawing/2010/main" val="0"/>
                        </a:ext>
                      </a:extLst>
                    </a:blip>
                    <a:srcRect t="1" b="63176"/>
                    <a:stretch/>
                  </pic:blipFill>
                  <pic:spPr bwMode="auto">
                    <a:xfrm>
                      <a:off x="0" y="0"/>
                      <a:ext cx="5943600" cy="2832367"/>
                    </a:xfrm>
                    <a:prstGeom prst="rect">
                      <a:avLst/>
                    </a:prstGeom>
                    <a:ln>
                      <a:noFill/>
                    </a:ln>
                    <a:extLst>
                      <a:ext uri="{53640926-AAD7-44D8-BBD7-CCE9431645EC}">
                        <a14:shadowObscured xmlns:a14="http://schemas.microsoft.com/office/drawing/2010/main"/>
                      </a:ext>
                    </a:extLst>
                  </pic:spPr>
                </pic:pic>
              </a:graphicData>
            </a:graphic>
          </wp:inline>
        </w:drawing>
      </w:r>
    </w:p>
    <w:p w:rsidR="009C71AD" w:rsidRDefault="00BC068F" w:rsidP="00BC068F">
      <w:pPr>
        <w:spacing w:after="120" w:line="240" w:lineRule="auto"/>
        <w:ind w:firstLine="720"/>
        <w:jc w:val="both"/>
        <w:rPr>
          <w:rFonts w:ascii="Times New Roman" w:hAnsi="Times New Roman" w:cs="Times New Roman"/>
          <w:sz w:val="24"/>
          <w:szCs w:val="24"/>
        </w:rPr>
      </w:pPr>
      <w:r w:rsidRPr="00BC068F">
        <w:rPr>
          <w:rFonts w:ascii="Times New Roman" w:hAnsi="Times New Roman" w:cs="Times New Roman"/>
          <w:b/>
          <w:sz w:val="24"/>
          <w:szCs w:val="24"/>
        </w:rPr>
        <w:t>Fig. 3.</w:t>
      </w:r>
      <w:r>
        <w:rPr>
          <w:rFonts w:ascii="Times New Roman" w:hAnsi="Times New Roman" w:cs="Times New Roman"/>
          <w:sz w:val="24"/>
          <w:szCs w:val="24"/>
        </w:rPr>
        <w:t xml:space="preserve"> Anomaly correlation (AC) skill between observed and predicted severe weather (LSR3) for (a</w:t>
      </w:r>
      <w:r w:rsidR="00651B91">
        <w:rPr>
          <w:rFonts w:ascii="Times New Roman" w:hAnsi="Times New Roman" w:cs="Times New Roman"/>
          <w:sz w:val="24"/>
          <w:szCs w:val="24"/>
        </w:rPr>
        <w:t>) Day 8</w:t>
      </w:r>
      <w:r>
        <w:rPr>
          <w:rFonts w:ascii="Times New Roman" w:hAnsi="Times New Roman" w:cs="Times New Roman"/>
          <w:sz w:val="24"/>
          <w:szCs w:val="24"/>
        </w:rPr>
        <w:t>–10,</w:t>
      </w:r>
      <w:r w:rsidR="00651B91">
        <w:rPr>
          <w:rFonts w:ascii="Times New Roman" w:hAnsi="Times New Roman" w:cs="Times New Roman"/>
          <w:sz w:val="24"/>
          <w:szCs w:val="24"/>
        </w:rPr>
        <w:t xml:space="preserve"> (b) Day 10</w:t>
      </w:r>
      <w:r>
        <w:rPr>
          <w:rFonts w:ascii="Times New Roman" w:hAnsi="Times New Roman" w:cs="Times New Roman"/>
          <w:sz w:val="24"/>
          <w:szCs w:val="24"/>
        </w:rPr>
        <w:t>–12,</w:t>
      </w:r>
      <w:r w:rsidR="00651B91">
        <w:rPr>
          <w:rFonts w:ascii="Times New Roman" w:hAnsi="Times New Roman" w:cs="Times New Roman"/>
          <w:sz w:val="24"/>
          <w:szCs w:val="24"/>
        </w:rPr>
        <w:t xml:space="preserve"> (c) Day 12</w:t>
      </w:r>
      <w:r>
        <w:rPr>
          <w:rFonts w:ascii="Times New Roman" w:hAnsi="Times New Roman" w:cs="Times New Roman"/>
          <w:sz w:val="24"/>
          <w:szCs w:val="24"/>
        </w:rPr>
        <w:t>–14,</w:t>
      </w:r>
      <w:r w:rsidR="00651B91">
        <w:rPr>
          <w:rFonts w:ascii="Times New Roman" w:hAnsi="Times New Roman" w:cs="Times New Roman"/>
          <w:sz w:val="24"/>
          <w:szCs w:val="24"/>
        </w:rPr>
        <w:t xml:space="preserve"> and (d) Week 2 </w:t>
      </w:r>
      <w:r w:rsidR="00A0373C">
        <w:rPr>
          <w:rFonts w:ascii="Times New Roman" w:hAnsi="Times New Roman" w:cs="Times New Roman"/>
          <w:sz w:val="24"/>
          <w:szCs w:val="24"/>
        </w:rPr>
        <w:t xml:space="preserve">(Day 8–14) </w:t>
      </w:r>
      <w:r w:rsidR="00651B91">
        <w:rPr>
          <w:rFonts w:ascii="Times New Roman" w:hAnsi="Times New Roman" w:cs="Times New Roman"/>
          <w:sz w:val="24"/>
          <w:szCs w:val="24"/>
        </w:rPr>
        <w:t>over MAM 1996</w:t>
      </w:r>
      <w:r>
        <w:rPr>
          <w:rFonts w:ascii="Times New Roman" w:hAnsi="Times New Roman" w:cs="Times New Roman"/>
          <w:sz w:val="24"/>
          <w:szCs w:val="24"/>
        </w:rPr>
        <w:t>–2012 with the GEFS-based hybrid model.</w:t>
      </w:r>
    </w:p>
    <w:p w:rsidR="009C71AD" w:rsidRDefault="009C71AD" w:rsidP="008806D3">
      <w:pPr>
        <w:spacing w:after="120" w:line="240" w:lineRule="auto"/>
        <w:jc w:val="both"/>
        <w:rPr>
          <w:rFonts w:ascii="Times New Roman" w:hAnsi="Times New Roman" w:cs="Times New Roman"/>
          <w:sz w:val="24"/>
          <w:szCs w:val="24"/>
        </w:rPr>
      </w:pPr>
    </w:p>
    <w:p w:rsidR="00BA62DC" w:rsidRDefault="00BA62DC" w:rsidP="008806D3">
      <w:pPr>
        <w:spacing w:after="12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0270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AC.CFSv2-GEFS.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3027045"/>
                    </a:xfrm>
                    <a:prstGeom prst="rect">
                      <a:avLst/>
                    </a:prstGeom>
                  </pic:spPr>
                </pic:pic>
              </a:graphicData>
            </a:graphic>
          </wp:inline>
        </w:drawing>
      </w:r>
    </w:p>
    <w:p w:rsidR="009C71AD" w:rsidRDefault="00BA62DC" w:rsidP="00BA62DC">
      <w:pPr>
        <w:spacing w:after="120" w:line="240" w:lineRule="auto"/>
        <w:ind w:firstLine="720"/>
        <w:jc w:val="both"/>
        <w:rPr>
          <w:rFonts w:ascii="Times New Roman" w:hAnsi="Times New Roman" w:cs="Times New Roman"/>
          <w:sz w:val="24"/>
          <w:szCs w:val="24"/>
        </w:rPr>
      </w:pPr>
      <w:r w:rsidRPr="00BC068F">
        <w:rPr>
          <w:rFonts w:ascii="Times New Roman" w:hAnsi="Times New Roman" w:cs="Times New Roman"/>
          <w:b/>
          <w:sz w:val="24"/>
          <w:szCs w:val="24"/>
        </w:rPr>
        <w:t xml:space="preserve">Fig. </w:t>
      </w:r>
      <w:r>
        <w:rPr>
          <w:rFonts w:ascii="Times New Roman" w:hAnsi="Times New Roman" w:cs="Times New Roman"/>
          <w:b/>
          <w:sz w:val="24"/>
          <w:szCs w:val="24"/>
        </w:rPr>
        <w:t>4</w:t>
      </w:r>
      <w:r w:rsidRPr="00BC068F">
        <w:rPr>
          <w:rFonts w:ascii="Times New Roman" w:hAnsi="Times New Roman" w:cs="Times New Roman"/>
          <w:b/>
          <w:sz w:val="24"/>
          <w:szCs w:val="24"/>
        </w:rPr>
        <w:t>.</w:t>
      </w:r>
      <w:r>
        <w:rPr>
          <w:rFonts w:ascii="Times New Roman" w:hAnsi="Times New Roman" w:cs="Times New Roman"/>
          <w:sz w:val="24"/>
          <w:szCs w:val="24"/>
        </w:rPr>
        <w:t xml:space="preserve"> Anomaly correlation (AC) skill between observed and predicted weekly severe weather (LSR3) for (a, c) week 1 and (b, d) week 2 with the CFSv2-based (left panels) and the GEFS-based (right panels) hybrid model</w:t>
      </w:r>
      <w:r w:rsidR="00E95325">
        <w:rPr>
          <w:rFonts w:ascii="Times New Roman" w:hAnsi="Times New Roman" w:cs="Times New Roman"/>
          <w:sz w:val="24"/>
          <w:szCs w:val="24"/>
        </w:rPr>
        <w:t>s</w:t>
      </w:r>
      <w:r>
        <w:rPr>
          <w:rFonts w:ascii="Times New Roman" w:hAnsi="Times New Roman" w:cs="Times New Roman"/>
          <w:sz w:val="24"/>
          <w:szCs w:val="24"/>
        </w:rPr>
        <w:t>, respectively.</w:t>
      </w:r>
    </w:p>
    <w:p w:rsidR="00BA62DC" w:rsidRPr="004C1765" w:rsidRDefault="00BA62DC" w:rsidP="00BA62DC">
      <w:pPr>
        <w:spacing w:after="120" w:line="240" w:lineRule="auto"/>
        <w:jc w:val="both"/>
        <w:rPr>
          <w:rFonts w:ascii="Times New Roman" w:hAnsi="Times New Roman" w:cs="Times New Roman"/>
          <w:sz w:val="24"/>
          <w:szCs w:val="24"/>
        </w:rPr>
      </w:pPr>
    </w:p>
    <w:sectPr w:rsidR="00BA62DC" w:rsidRPr="004C176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DE5" w:rsidRDefault="00A52DE5" w:rsidP="00FD67BD">
      <w:pPr>
        <w:spacing w:after="0" w:line="240" w:lineRule="auto"/>
      </w:pPr>
      <w:r>
        <w:separator/>
      </w:r>
    </w:p>
  </w:endnote>
  <w:endnote w:type="continuationSeparator" w:id="0">
    <w:p w:rsidR="00A52DE5" w:rsidRDefault="00A52DE5" w:rsidP="00FD6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304528"/>
      <w:docPartObj>
        <w:docPartGallery w:val="Page Numbers (Bottom of Page)"/>
        <w:docPartUnique/>
      </w:docPartObj>
    </w:sdtPr>
    <w:sdtEndPr>
      <w:rPr>
        <w:noProof/>
      </w:rPr>
    </w:sdtEndPr>
    <w:sdtContent>
      <w:p w:rsidR="00FD67BD" w:rsidRDefault="00FD67BD">
        <w:pPr>
          <w:pStyle w:val="Footer"/>
          <w:jc w:val="right"/>
        </w:pPr>
        <w:r>
          <w:fldChar w:fldCharType="begin"/>
        </w:r>
        <w:r>
          <w:instrText xml:space="preserve"> PAGE   \* MERGEFORMAT </w:instrText>
        </w:r>
        <w:r>
          <w:fldChar w:fldCharType="separate"/>
        </w:r>
        <w:r w:rsidR="003665AF">
          <w:rPr>
            <w:noProof/>
          </w:rPr>
          <w:t>6</w:t>
        </w:r>
        <w:r>
          <w:rPr>
            <w:noProof/>
          </w:rPr>
          <w:fldChar w:fldCharType="end"/>
        </w:r>
      </w:p>
    </w:sdtContent>
  </w:sdt>
  <w:p w:rsidR="00FD67BD" w:rsidRDefault="00FD6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DE5" w:rsidRDefault="00A52DE5" w:rsidP="00FD67BD">
      <w:pPr>
        <w:spacing w:after="0" w:line="240" w:lineRule="auto"/>
      </w:pPr>
      <w:r>
        <w:separator/>
      </w:r>
    </w:p>
  </w:footnote>
  <w:footnote w:type="continuationSeparator" w:id="0">
    <w:p w:rsidR="00A52DE5" w:rsidRDefault="00A52DE5" w:rsidP="00FD6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855CF"/>
    <w:multiLevelType w:val="hybridMultilevel"/>
    <w:tmpl w:val="68C2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4A57EA"/>
    <w:multiLevelType w:val="hybridMultilevel"/>
    <w:tmpl w:val="4174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3A25D1"/>
    <w:multiLevelType w:val="hybridMultilevel"/>
    <w:tmpl w:val="0662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D2"/>
    <w:rsid w:val="000025DA"/>
    <w:rsid w:val="000359D2"/>
    <w:rsid w:val="000A05D9"/>
    <w:rsid w:val="000B0A95"/>
    <w:rsid w:val="001513C7"/>
    <w:rsid w:val="00177D01"/>
    <w:rsid w:val="0019581A"/>
    <w:rsid w:val="003665AF"/>
    <w:rsid w:val="003F3AAB"/>
    <w:rsid w:val="00416B8E"/>
    <w:rsid w:val="004200DA"/>
    <w:rsid w:val="00453DB3"/>
    <w:rsid w:val="004C1592"/>
    <w:rsid w:val="00535E2B"/>
    <w:rsid w:val="00540FAB"/>
    <w:rsid w:val="005528F2"/>
    <w:rsid w:val="005B6652"/>
    <w:rsid w:val="00651B91"/>
    <w:rsid w:val="006A126A"/>
    <w:rsid w:val="00760488"/>
    <w:rsid w:val="007C4116"/>
    <w:rsid w:val="00801DC4"/>
    <w:rsid w:val="00874A42"/>
    <w:rsid w:val="008806D3"/>
    <w:rsid w:val="008C1094"/>
    <w:rsid w:val="008F71D7"/>
    <w:rsid w:val="009515DA"/>
    <w:rsid w:val="009B00BC"/>
    <w:rsid w:val="009C71AD"/>
    <w:rsid w:val="00A0373C"/>
    <w:rsid w:val="00A13E4D"/>
    <w:rsid w:val="00A478C4"/>
    <w:rsid w:val="00A52DE5"/>
    <w:rsid w:val="00B61D66"/>
    <w:rsid w:val="00B660E7"/>
    <w:rsid w:val="00BA62DC"/>
    <w:rsid w:val="00BC068F"/>
    <w:rsid w:val="00BD0736"/>
    <w:rsid w:val="00C0001C"/>
    <w:rsid w:val="00C56D84"/>
    <w:rsid w:val="00C6475D"/>
    <w:rsid w:val="00CD5E5B"/>
    <w:rsid w:val="00D763E2"/>
    <w:rsid w:val="00D812B4"/>
    <w:rsid w:val="00D87BC9"/>
    <w:rsid w:val="00DA1072"/>
    <w:rsid w:val="00DA4797"/>
    <w:rsid w:val="00E27508"/>
    <w:rsid w:val="00E47F0A"/>
    <w:rsid w:val="00E650FD"/>
    <w:rsid w:val="00E95325"/>
    <w:rsid w:val="00F535A4"/>
    <w:rsid w:val="00FA0E4D"/>
    <w:rsid w:val="00FD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9D2"/>
    <w:pPr>
      <w:ind w:left="720"/>
      <w:contextualSpacing/>
    </w:pPr>
  </w:style>
  <w:style w:type="character" w:styleId="Hyperlink">
    <w:name w:val="Hyperlink"/>
    <w:basedOn w:val="DefaultParagraphFont"/>
    <w:uiPriority w:val="99"/>
    <w:unhideWhenUsed/>
    <w:rsid w:val="00C6475D"/>
    <w:rPr>
      <w:color w:val="0000FF" w:themeColor="hyperlink"/>
      <w:u w:val="single"/>
    </w:rPr>
  </w:style>
  <w:style w:type="paragraph" w:styleId="Header">
    <w:name w:val="header"/>
    <w:basedOn w:val="Normal"/>
    <w:link w:val="HeaderChar"/>
    <w:uiPriority w:val="99"/>
    <w:unhideWhenUsed/>
    <w:rsid w:val="00FD6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7BD"/>
  </w:style>
  <w:style w:type="paragraph" w:styleId="Footer">
    <w:name w:val="footer"/>
    <w:basedOn w:val="Normal"/>
    <w:link w:val="FooterChar"/>
    <w:uiPriority w:val="99"/>
    <w:unhideWhenUsed/>
    <w:rsid w:val="00FD6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7BD"/>
  </w:style>
  <w:style w:type="paragraph" w:styleId="BalloonText">
    <w:name w:val="Balloon Text"/>
    <w:basedOn w:val="Normal"/>
    <w:link w:val="BalloonTextChar"/>
    <w:uiPriority w:val="99"/>
    <w:semiHidden/>
    <w:unhideWhenUsed/>
    <w:rsid w:val="00880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6D3"/>
    <w:rPr>
      <w:rFonts w:ascii="Tahoma" w:hAnsi="Tahoma" w:cs="Tahoma"/>
      <w:sz w:val="16"/>
      <w:szCs w:val="16"/>
    </w:rPr>
  </w:style>
  <w:style w:type="character" w:styleId="CommentReference">
    <w:name w:val="annotation reference"/>
    <w:basedOn w:val="DefaultParagraphFont"/>
    <w:uiPriority w:val="99"/>
    <w:semiHidden/>
    <w:unhideWhenUsed/>
    <w:rsid w:val="00F535A4"/>
    <w:rPr>
      <w:sz w:val="16"/>
      <w:szCs w:val="16"/>
    </w:rPr>
  </w:style>
  <w:style w:type="paragraph" w:styleId="CommentText">
    <w:name w:val="annotation text"/>
    <w:basedOn w:val="Normal"/>
    <w:link w:val="CommentTextChar"/>
    <w:uiPriority w:val="99"/>
    <w:semiHidden/>
    <w:unhideWhenUsed/>
    <w:rsid w:val="00F535A4"/>
    <w:pPr>
      <w:spacing w:line="240" w:lineRule="auto"/>
    </w:pPr>
    <w:rPr>
      <w:sz w:val="20"/>
      <w:szCs w:val="20"/>
    </w:rPr>
  </w:style>
  <w:style w:type="character" w:customStyle="1" w:styleId="CommentTextChar">
    <w:name w:val="Comment Text Char"/>
    <w:basedOn w:val="DefaultParagraphFont"/>
    <w:link w:val="CommentText"/>
    <w:uiPriority w:val="99"/>
    <w:semiHidden/>
    <w:rsid w:val="00F535A4"/>
    <w:rPr>
      <w:sz w:val="20"/>
      <w:szCs w:val="20"/>
    </w:rPr>
  </w:style>
  <w:style w:type="paragraph" w:styleId="CommentSubject">
    <w:name w:val="annotation subject"/>
    <w:basedOn w:val="CommentText"/>
    <w:next w:val="CommentText"/>
    <w:link w:val="CommentSubjectChar"/>
    <w:uiPriority w:val="99"/>
    <w:semiHidden/>
    <w:unhideWhenUsed/>
    <w:rsid w:val="00F535A4"/>
    <w:rPr>
      <w:b/>
      <w:bCs/>
    </w:rPr>
  </w:style>
  <w:style w:type="character" w:customStyle="1" w:styleId="CommentSubjectChar">
    <w:name w:val="Comment Subject Char"/>
    <w:basedOn w:val="CommentTextChar"/>
    <w:link w:val="CommentSubject"/>
    <w:uiPriority w:val="99"/>
    <w:semiHidden/>
    <w:rsid w:val="00F535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9D2"/>
    <w:pPr>
      <w:ind w:left="720"/>
      <w:contextualSpacing/>
    </w:pPr>
  </w:style>
  <w:style w:type="character" w:styleId="Hyperlink">
    <w:name w:val="Hyperlink"/>
    <w:basedOn w:val="DefaultParagraphFont"/>
    <w:uiPriority w:val="99"/>
    <w:unhideWhenUsed/>
    <w:rsid w:val="00C6475D"/>
    <w:rPr>
      <w:color w:val="0000FF" w:themeColor="hyperlink"/>
      <w:u w:val="single"/>
    </w:rPr>
  </w:style>
  <w:style w:type="paragraph" w:styleId="Header">
    <w:name w:val="header"/>
    <w:basedOn w:val="Normal"/>
    <w:link w:val="HeaderChar"/>
    <w:uiPriority w:val="99"/>
    <w:unhideWhenUsed/>
    <w:rsid w:val="00FD6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7BD"/>
  </w:style>
  <w:style w:type="paragraph" w:styleId="Footer">
    <w:name w:val="footer"/>
    <w:basedOn w:val="Normal"/>
    <w:link w:val="FooterChar"/>
    <w:uiPriority w:val="99"/>
    <w:unhideWhenUsed/>
    <w:rsid w:val="00FD6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7BD"/>
  </w:style>
  <w:style w:type="paragraph" w:styleId="BalloonText">
    <w:name w:val="Balloon Text"/>
    <w:basedOn w:val="Normal"/>
    <w:link w:val="BalloonTextChar"/>
    <w:uiPriority w:val="99"/>
    <w:semiHidden/>
    <w:unhideWhenUsed/>
    <w:rsid w:val="00880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6D3"/>
    <w:rPr>
      <w:rFonts w:ascii="Tahoma" w:hAnsi="Tahoma" w:cs="Tahoma"/>
      <w:sz w:val="16"/>
      <w:szCs w:val="16"/>
    </w:rPr>
  </w:style>
  <w:style w:type="character" w:styleId="CommentReference">
    <w:name w:val="annotation reference"/>
    <w:basedOn w:val="DefaultParagraphFont"/>
    <w:uiPriority w:val="99"/>
    <w:semiHidden/>
    <w:unhideWhenUsed/>
    <w:rsid w:val="00F535A4"/>
    <w:rPr>
      <w:sz w:val="16"/>
      <w:szCs w:val="16"/>
    </w:rPr>
  </w:style>
  <w:style w:type="paragraph" w:styleId="CommentText">
    <w:name w:val="annotation text"/>
    <w:basedOn w:val="Normal"/>
    <w:link w:val="CommentTextChar"/>
    <w:uiPriority w:val="99"/>
    <w:semiHidden/>
    <w:unhideWhenUsed/>
    <w:rsid w:val="00F535A4"/>
    <w:pPr>
      <w:spacing w:line="240" w:lineRule="auto"/>
    </w:pPr>
    <w:rPr>
      <w:sz w:val="20"/>
      <w:szCs w:val="20"/>
    </w:rPr>
  </w:style>
  <w:style w:type="character" w:customStyle="1" w:styleId="CommentTextChar">
    <w:name w:val="Comment Text Char"/>
    <w:basedOn w:val="DefaultParagraphFont"/>
    <w:link w:val="CommentText"/>
    <w:uiPriority w:val="99"/>
    <w:semiHidden/>
    <w:rsid w:val="00F535A4"/>
    <w:rPr>
      <w:sz w:val="20"/>
      <w:szCs w:val="20"/>
    </w:rPr>
  </w:style>
  <w:style w:type="paragraph" w:styleId="CommentSubject">
    <w:name w:val="annotation subject"/>
    <w:basedOn w:val="CommentText"/>
    <w:next w:val="CommentText"/>
    <w:link w:val="CommentSubjectChar"/>
    <w:uiPriority w:val="99"/>
    <w:semiHidden/>
    <w:unhideWhenUsed/>
    <w:rsid w:val="00F535A4"/>
    <w:rPr>
      <w:b/>
      <w:bCs/>
    </w:rPr>
  </w:style>
  <w:style w:type="character" w:customStyle="1" w:styleId="CommentSubjectChar">
    <w:name w:val="Comment Subject Char"/>
    <w:basedOn w:val="CommentTextChar"/>
    <w:link w:val="CommentSubject"/>
    <w:uiPriority w:val="99"/>
    <w:semiHidden/>
    <w:rsid w:val="00F535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tp.cpc.ncep.noaa.gov/hwang/week2s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s://doi.org/10.25923/ae2c-v522" TargetMode="External"/><Relationship Id="rId4" Type="http://schemas.microsoft.com/office/2007/relationships/stylesWithEffects" Target="stylesWithEffects.xml"/><Relationship Id="rId9" Type="http://schemas.openxmlformats.org/officeDocument/2006/relationships/hyperlink" Target="https://ftp.cpc.ncep.noaa.gov/hwang/week2sw/"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DC6C2-9DBF-4A9B-B18D-907566DC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Climate</dc:creator>
  <cp:lastModifiedBy>Climate</cp:lastModifiedBy>
  <cp:revision>3</cp:revision>
  <dcterms:created xsi:type="dcterms:W3CDTF">2019-10-03T14:25:00Z</dcterms:created>
  <dcterms:modified xsi:type="dcterms:W3CDTF">2019-10-03T14:34:00Z</dcterms:modified>
</cp:coreProperties>
</file>