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5F95" w:rsidRDefault="008F478B">
      <w:pPr>
        <w:jc w:val="center"/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Seasonal Severe Weather Working Group</w:t>
      </w:r>
    </w:p>
    <w:p w:rsidR="00CC5F95" w:rsidRDefault="00CC5F95"/>
    <w:p w:rsidR="00CC5F95" w:rsidRDefault="00CC5F95"/>
    <w:p w:rsidR="00CC5F95" w:rsidRDefault="008F478B">
      <w:hyperlink r:id="rId6">
        <w:r>
          <w:rPr>
            <w:rFonts w:ascii="Courier New" w:eastAsia="Courier New" w:hAnsi="Courier New" w:cs="Courier New"/>
            <w:b/>
            <w:color w:val="1155CC"/>
            <w:u w:val="single"/>
          </w:rPr>
          <w:t>Shared Folder</w:t>
        </w:r>
      </w:hyperlink>
    </w:p>
    <w:p w:rsidR="00CC5F95" w:rsidRDefault="00CC5F95"/>
    <w:p w:rsidR="00CC5F95" w:rsidRDefault="008F478B">
      <w:r>
        <w:rPr>
          <w:rFonts w:ascii="Courier New" w:eastAsia="Courier New" w:hAnsi="Courier New" w:cs="Courier New"/>
          <w:b/>
        </w:rPr>
        <w:t>Meeting - 25 November, 2015 (Wednesday)</w:t>
      </w:r>
    </w:p>
    <w:p w:rsidR="00CC5F95" w:rsidRDefault="00CC5F95"/>
    <w:p w:rsidR="00CC5F95" w:rsidRDefault="008F478B">
      <w:r>
        <w:rPr>
          <w:rFonts w:ascii="Courier New" w:eastAsia="Courier New" w:hAnsi="Courier New" w:cs="Courier New"/>
        </w:rPr>
        <w:t>Attendees:</w:t>
      </w:r>
    </w:p>
    <w:p w:rsidR="00CC5F95" w:rsidRDefault="008F478B">
      <w:r>
        <w:rPr>
          <w:rFonts w:ascii="Courier New" w:eastAsia="Courier New" w:hAnsi="Courier New" w:cs="Courier New"/>
        </w:rPr>
        <w:tab/>
        <w:t xml:space="preserve">Mike </w:t>
      </w:r>
      <w:proofErr w:type="spellStart"/>
      <w:r>
        <w:rPr>
          <w:rFonts w:ascii="Courier New" w:eastAsia="Courier New" w:hAnsi="Courier New" w:cs="Courier New"/>
        </w:rPr>
        <w:t>Halpert</w:t>
      </w:r>
      <w:proofErr w:type="spellEnd"/>
      <w:r>
        <w:rPr>
          <w:rFonts w:ascii="Courier New" w:eastAsia="Courier New" w:hAnsi="Courier New" w:cs="Courier New"/>
        </w:rPr>
        <w:t xml:space="preserve">, Jae </w:t>
      </w:r>
      <w:proofErr w:type="spellStart"/>
      <w:r>
        <w:rPr>
          <w:rFonts w:ascii="Courier New" w:eastAsia="Courier New" w:hAnsi="Courier New" w:cs="Courier New"/>
        </w:rPr>
        <w:t>Schemm</w:t>
      </w:r>
      <w:proofErr w:type="spellEnd"/>
      <w:r>
        <w:rPr>
          <w:rFonts w:ascii="Courier New" w:eastAsia="Courier New" w:hAnsi="Courier New" w:cs="Courier New"/>
        </w:rPr>
        <w:t xml:space="preserve">, Hui Wang, </w:t>
      </w:r>
      <w:proofErr w:type="spellStart"/>
      <w:proofErr w:type="gramStart"/>
      <w:r>
        <w:rPr>
          <w:rFonts w:ascii="Courier New" w:eastAsia="Courier New" w:hAnsi="Courier New" w:cs="Courier New"/>
        </w:rPr>
        <w:t>Arun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Kumar (In person)</w:t>
      </w:r>
    </w:p>
    <w:p w:rsidR="00CC5F95" w:rsidRDefault="008F478B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 xml:space="preserve">Gerry Bell, Kirstin </w:t>
      </w:r>
      <w:proofErr w:type="spellStart"/>
      <w:r>
        <w:rPr>
          <w:rFonts w:ascii="Courier New" w:eastAsia="Courier New" w:hAnsi="Courier New" w:cs="Courier New"/>
        </w:rPr>
        <w:t>Harnos</w:t>
      </w:r>
      <w:proofErr w:type="spellEnd"/>
      <w:r>
        <w:rPr>
          <w:rFonts w:ascii="Courier New" w:eastAsia="Courier New" w:hAnsi="Courier New" w:cs="Courier New"/>
        </w:rPr>
        <w:t xml:space="preserve"> (via call)</w:t>
      </w:r>
    </w:p>
    <w:p w:rsidR="00CC5F95" w:rsidRDefault="00CC5F95"/>
    <w:p w:rsidR="00CC5F95" w:rsidRDefault="008F478B">
      <w:hyperlink r:id="rId7">
        <w:r>
          <w:rPr>
            <w:rFonts w:ascii="Courier New" w:eastAsia="Courier New" w:hAnsi="Courier New" w:cs="Courier New"/>
            <w:color w:val="1155CC"/>
            <w:u w:val="single"/>
          </w:rPr>
          <w:t>Meeting Presentation</w:t>
        </w:r>
      </w:hyperlink>
    </w:p>
    <w:p w:rsidR="00CC5F95" w:rsidRDefault="00CC5F95"/>
    <w:p w:rsidR="00CC5F95" w:rsidRDefault="008F478B">
      <w:r>
        <w:rPr>
          <w:rFonts w:ascii="Courier New" w:eastAsia="Courier New" w:hAnsi="Courier New" w:cs="Courier New"/>
        </w:rPr>
        <w:t>Summary:</w:t>
      </w:r>
    </w:p>
    <w:p w:rsidR="00CC5F95" w:rsidRDefault="00CC5F95"/>
    <w:p w:rsidR="00CC5F95" w:rsidRDefault="008F478B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To provide a “Seasonal Severe Weather” outlook for Tornadic and Large Hail averaged over MAMJ on the las</w:t>
      </w:r>
      <w:r>
        <w:rPr>
          <w:rFonts w:ascii="Courier New" w:eastAsia="Courier New" w:hAnsi="Courier New" w:cs="Courier New"/>
        </w:rPr>
        <w:t>t Friday of February. The first outlook will be in February 2016.</w:t>
      </w:r>
    </w:p>
    <w:p w:rsidR="00CC5F95" w:rsidRDefault="008F478B">
      <w:pPr>
        <w:numPr>
          <w:ilvl w:val="0"/>
          <w:numId w:val="1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Will decide on various aspects of forecasts later (but latest by middle of February). These include:</w:t>
      </w:r>
    </w:p>
    <w:p w:rsidR="00CC5F95" w:rsidRDefault="008F478B">
      <w:pPr>
        <w:numPr>
          <w:ilvl w:val="1"/>
          <w:numId w:val="1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Spatial maps OR regional indices OR a single index;</w:t>
      </w:r>
    </w:p>
    <w:p w:rsidR="00CC5F95" w:rsidRDefault="008F478B">
      <w:pPr>
        <w:numPr>
          <w:ilvl w:val="1"/>
          <w:numId w:val="1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Three or two categories;</w:t>
      </w:r>
    </w:p>
    <w:p w:rsidR="00CC5F95" w:rsidRDefault="008F478B">
      <w:pPr>
        <w:numPr>
          <w:ilvl w:val="1"/>
          <w:numId w:val="1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Categories t</w:t>
      </w:r>
      <w:r>
        <w:rPr>
          <w:rFonts w:ascii="Courier New" w:eastAsia="Courier New" w:hAnsi="Courier New" w:cs="Courier New"/>
        </w:rPr>
        <w:t xml:space="preserve">hemselves (e.g., equal or unequal </w:t>
      </w:r>
      <w:proofErr w:type="spellStart"/>
      <w:r>
        <w:rPr>
          <w:rFonts w:ascii="Courier New" w:eastAsia="Courier New" w:hAnsi="Courier New" w:cs="Courier New"/>
        </w:rPr>
        <w:t>terciles</w:t>
      </w:r>
      <w:proofErr w:type="spellEnd"/>
      <w:r>
        <w:rPr>
          <w:rFonts w:ascii="Courier New" w:eastAsia="Courier New" w:hAnsi="Courier New" w:cs="Courier New"/>
        </w:rPr>
        <w:t>)</w:t>
      </w:r>
    </w:p>
    <w:p w:rsidR="00CC5F95" w:rsidRDefault="00CC5F95"/>
    <w:p w:rsidR="00CC5F95" w:rsidRDefault="00CC5F95"/>
    <w:p w:rsidR="00CC5F95" w:rsidRDefault="008F478B">
      <w:r>
        <w:rPr>
          <w:rFonts w:ascii="Courier New" w:eastAsia="Courier New" w:hAnsi="Courier New" w:cs="Courier New"/>
        </w:rPr>
        <w:t>Actions:</w:t>
      </w:r>
    </w:p>
    <w:p w:rsidR="00CC5F95" w:rsidRDefault="00CC5F95"/>
    <w:p w:rsidR="00CC5F95" w:rsidRDefault="00CC5F95"/>
    <w:tbl>
      <w:tblPr>
        <w:tblStyle w:val="a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815"/>
        <w:gridCol w:w="1335"/>
      </w:tblGrid>
      <w:tr w:rsidR="00CC5F95">
        <w:tc>
          <w:tcPr>
            <w:tcW w:w="6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Default="008F478B">
            <w:pPr>
              <w:widowControl w:val="0"/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Action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Default="008F478B">
            <w:pPr>
              <w:widowControl w:val="0"/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POC</w:t>
            </w: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Default="008F478B">
            <w:pPr>
              <w:widowControl w:val="0"/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Status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Distribute John Allen’s CDPW talk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Mike </w:t>
            </w:r>
            <w:proofErr w:type="spellStart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Halpert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Put Gerry in touch with John Allen and Sang-Ki Lee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Mike </w:t>
            </w:r>
            <w:proofErr w:type="spellStart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Halpert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Check with John Allen about hail data and its availability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Mike </w:t>
            </w:r>
            <w:proofErr w:type="spellStart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Halpert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  <w:bookmarkStart w:id="0" w:name="_GoBack"/>
        <w:bookmarkEnd w:id="0"/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Check with Baxter about availability of the tornado data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Mike </w:t>
            </w:r>
            <w:proofErr w:type="spellStart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Halpert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Ask Dave to contact SPC about their involvement and assigning a POC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Mike </w:t>
            </w:r>
            <w:proofErr w:type="spellStart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Halpert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Done: Ashton Robinson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Distribute work plan developed by Sang-Ki Lee for the funding provides via CPC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Mike </w:t>
            </w:r>
            <w:proofErr w:type="spellStart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Halpert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lastRenderedPageBreak/>
              <w:t>Follow with John Allen and Sang-Ki Lee about their work, potential predictors for tornado and hail activity, and provide a summary to the working group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Gerry Bell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Following AHSO methodology, develop a plan, and a timeline for *Seasonal Severe Weather</w:t>
            </w: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 Outlook (SSWO)*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Gerry Bell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Consult with John Allen and Sang-Ki Lee about their participation in SSWO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Gerry Bell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Assemble tornado and hail data sets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Kirstin </w:t>
            </w:r>
            <w:proofErr w:type="spellStart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Harnos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  <w:tr w:rsidR="00CC5F95">
        <w:tc>
          <w:tcPr>
            <w:tcW w:w="6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Set up a follow up meeting with Hui and Kirstin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proofErr w:type="spellStart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Arun</w:t>
            </w:r>
            <w:proofErr w:type="spellEnd"/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 xml:space="preserve"> Kumar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F95" w:rsidRPr="008F478B" w:rsidRDefault="008F478B">
            <w:pPr>
              <w:widowControl w:val="0"/>
              <w:spacing w:line="240" w:lineRule="auto"/>
              <w:rPr>
                <w:b/>
                <w:color w:val="C00000"/>
              </w:rPr>
            </w:pPr>
            <w:r w:rsidRPr="008F478B">
              <w:rPr>
                <w:rFonts w:ascii="Courier New" w:eastAsia="Courier New" w:hAnsi="Courier New" w:cs="Courier New"/>
                <w:b/>
                <w:color w:val="C00000"/>
              </w:rPr>
              <w:t>Done</w:t>
            </w:r>
          </w:p>
        </w:tc>
      </w:tr>
    </w:tbl>
    <w:p w:rsidR="00CC5F95" w:rsidRDefault="00CC5F95"/>
    <w:p w:rsidR="00CC5F95" w:rsidRDefault="00CC5F95"/>
    <w:p w:rsidR="00CC5F95" w:rsidRDefault="008F478B">
      <w:r>
        <w:rPr>
          <w:rFonts w:ascii="Courier New" w:eastAsia="Courier New" w:hAnsi="Courier New" w:cs="Courier New"/>
        </w:rPr>
        <w:t>General work breakout:</w:t>
      </w:r>
    </w:p>
    <w:p w:rsidR="00CC5F95" w:rsidRDefault="00CC5F95"/>
    <w:p w:rsidR="00CC5F95" w:rsidRDefault="008F478B">
      <w:r>
        <w:rPr>
          <w:rFonts w:ascii="Courier New" w:eastAsia="Courier New" w:hAnsi="Courier New" w:cs="Courier New"/>
          <w:b/>
        </w:rPr>
        <w:t>Gerry Bell</w:t>
      </w:r>
      <w:r>
        <w:rPr>
          <w:rFonts w:ascii="Courier New" w:eastAsia="Courier New" w:hAnsi="Courier New" w:cs="Courier New"/>
        </w:rPr>
        <w:t xml:space="preserve"> - To liaise with John Allen and Sang-Ki Lee; </w:t>
      </w:r>
      <w:proofErr w:type="gramStart"/>
      <w:r>
        <w:rPr>
          <w:rFonts w:ascii="Courier New" w:eastAsia="Courier New" w:hAnsi="Courier New" w:cs="Courier New"/>
        </w:rPr>
        <w:t>Develop</w:t>
      </w:r>
      <w:proofErr w:type="gramEnd"/>
      <w:r>
        <w:rPr>
          <w:rFonts w:ascii="Courier New" w:eastAsia="Courier New" w:hAnsi="Courier New" w:cs="Courier New"/>
        </w:rPr>
        <w:t xml:space="preserve"> protocols for the development of SSWO and associated timeline</w:t>
      </w:r>
    </w:p>
    <w:p w:rsidR="00CC5F95" w:rsidRDefault="00CC5F95"/>
    <w:p w:rsidR="00CC5F95" w:rsidRDefault="008F478B">
      <w:r>
        <w:rPr>
          <w:rFonts w:ascii="Courier New" w:eastAsia="Courier New" w:hAnsi="Courier New" w:cs="Courier New"/>
          <w:b/>
        </w:rPr>
        <w:t>Hui Wang and Kirstin</w:t>
      </w:r>
      <w:r>
        <w:rPr>
          <w:rFonts w:ascii="Courier New" w:eastAsia="Courier New" w:hAnsi="Courier New" w:cs="Courier New"/>
        </w:rPr>
        <w:t>:</w:t>
      </w:r>
    </w:p>
    <w:p w:rsidR="00CC5F95" w:rsidRDefault="008F478B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Literature survey</w:t>
      </w:r>
    </w:p>
    <w:p w:rsidR="00CC5F95" w:rsidRDefault="008F478B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Assemble appropriate data sets</w:t>
      </w:r>
    </w:p>
    <w:p w:rsidR="00CC5F95" w:rsidRDefault="008F478B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Develop </w:t>
      </w:r>
      <w:proofErr w:type="spellStart"/>
      <w:r>
        <w:rPr>
          <w:rFonts w:ascii="Courier New" w:eastAsia="Courier New" w:hAnsi="Courier New" w:cs="Courier New"/>
        </w:rPr>
        <w:t>climatologies</w:t>
      </w:r>
      <w:proofErr w:type="spellEnd"/>
    </w:p>
    <w:p w:rsidR="00CC5F95" w:rsidRDefault="008F478B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Explore pred</w:t>
      </w:r>
      <w:r>
        <w:rPr>
          <w:rFonts w:ascii="Courier New" w:eastAsia="Courier New" w:hAnsi="Courier New" w:cs="Courier New"/>
        </w:rPr>
        <w:t>ictor-</w:t>
      </w:r>
      <w:proofErr w:type="spellStart"/>
      <w:r>
        <w:rPr>
          <w:rFonts w:ascii="Courier New" w:eastAsia="Courier New" w:hAnsi="Courier New" w:cs="Courier New"/>
        </w:rPr>
        <w:t>predictand</w:t>
      </w:r>
      <w:proofErr w:type="spellEnd"/>
      <w:r>
        <w:rPr>
          <w:rFonts w:ascii="Courier New" w:eastAsia="Courier New" w:hAnsi="Courier New" w:cs="Courier New"/>
        </w:rPr>
        <w:t xml:space="preserve"> relationships and development of an objective methodology</w:t>
      </w:r>
    </w:p>
    <w:p w:rsidR="00CC5F95" w:rsidRDefault="008F478B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Skill assessments</w:t>
      </w:r>
    </w:p>
    <w:p w:rsidR="00CC5F95" w:rsidRDefault="00CC5F95"/>
    <w:p w:rsidR="00CC5F95" w:rsidRDefault="008F478B">
      <w:r>
        <w:rPr>
          <w:rFonts w:ascii="Courier New" w:eastAsia="Courier New" w:hAnsi="Courier New" w:cs="Courier New"/>
        </w:rPr>
        <w:t xml:space="preserve">Project Lead - </w:t>
      </w:r>
      <w:proofErr w:type="spellStart"/>
      <w:r>
        <w:rPr>
          <w:rFonts w:ascii="Courier New" w:eastAsia="Courier New" w:hAnsi="Courier New" w:cs="Courier New"/>
        </w:rPr>
        <w:t>Arun</w:t>
      </w:r>
      <w:proofErr w:type="spellEnd"/>
      <w:r>
        <w:rPr>
          <w:rFonts w:ascii="Courier New" w:eastAsia="Courier New" w:hAnsi="Courier New" w:cs="Courier New"/>
        </w:rPr>
        <w:t xml:space="preserve"> Kumar</w:t>
      </w:r>
    </w:p>
    <w:sectPr w:rsidR="00CC5F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3A3"/>
    <w:multiLevelType w:val="multilevel"/>
    <w:tmpl w:val="853E3E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04B3177"/>
    <w:multiLevelType w:val="multilevel"/>
    <w:tmpl w:val="A3EAB1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F95"/>
    <w:rsid w:val="008F478B"/>
    <w:rsid w:val="00C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0B50sti6fHHXFUHQ1NEhtUmlxV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50sti6fHHXFRFV0amhtRzFwd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Arun Kumar</cp:lastModifiedBy>
  <cp:revision>2</cp:revision>
  <dcterms:created xsi:type="dcterms:W3CDTF">2016-01-12T13:35:00Z</dcterms:created>
  <dcterms:modified xsi:type="dcterms:W3CDTF">2016-01-12T13:35:00Z</dcterms:modified>
</cp:coreProperties>
</file>